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3" w:rsidRDefault="007E1CE3">
      <w:pPr>
        <w:rPr>
          <w:color w:val="auto"/>
        </w:rPr>
      </w:pPr>
      <w:r>
        <w:rPr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7pt;margin-top:-19.85pt;width:51.7pt;height:57.7pt;z-index:251659264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26" DrawAspect="Content" ObjectID="_1804598714" r:id="rId9"/>
        </w:pict>
      </w:r>
    </w:p>
    <w:p w:rsidR="00581A10" w:rsidRPr="00421A00" w:rsidRDefault="00581A10" w:rsidP="00581A10">
      <w:pPr>
        <w:jc w:val="center"/>
        <w:rPr>
          <w:b/>
          <w:sz w:val="28"/>
          <w:szCs w:val="28"/>
          <w:lang w:eastAsia="ar-SA"/>
        </w:rPr>
      </w:pPr>
    </w:p>
    <w:p w:rsidR="00581A10" w:rsidRPr="007E1CE3" w:rsidRDefault="00581A10" w:rsidP="00581A10">
      <w:pPr>
        <w:jc w:val="center"/>
        <w:rPr>
          <w:b/>
          <w:sz w:val="16"/>
          <w:szCs w:val="16"/>
          <w:lang w:eastAsia="ar-SA"/>
        </w:rPr>
      </w:pPr>
    </w:p>
    <w:p w:rsidR="00581A10" w:rsidRPr="007E1CE3" w:rsidRDefault="00581A10" w:rsidP="00581A10">
      <w:pPr>
        <w:jc w:val="center"/>
        <w:rPr>
          <w:b/>
          <w:sz w:val="16"/>
          <w:szCs w:val="16"/>
          <w:lang w:eastAsia="ar-SA"/>
        </w:rPr>
      </w:pPr>
    </w:p>
    <w:p w:rsidR="00581A10" w:rsidRPr="00581A10" w:rsidRDefault="00581A10" w:rsidP="00581A10">
      <w:pPr>
        <w:jc w:val="center"/>
        <w:rPr>
          <w:bCs/>
          <w:sz w:val="30"/>
          <w:szCs w:val="30"/>
          <w:lang w:val="ru-RU" w:eastAsia="ar-SA"/>
        </w:rPr>
      </w:pPr>
      <w:r w:rsidRPr="00581A10">
        <w:rPr>
          <w:bCs/>
          <w:sz w:val="30"/>
          <w:szCs w:val="30"/>
          <w:lang w:val="ru-RU" w:eastAsia="ar-SA"/>
        </w:rPr>
        <w:t>ГОРОДСКАЯ  ДУМА  ГОРОДА  ДИМИТРОВГРАДА</w:t>
      </w:r>
    </w:p>
    <w:p w:rsidR="00581A10" w:rsidRPr="00581A10" w:rsidRDefault="00581A10" w:rsidP="00581A10">
      <w:pPr>
        <w:jc w:val="center"/>
        <w:rPr>
          <w:bCs/>
          <w:sz w:val="30"/>
          <w:szCs w:val="30"/>
          <w:lang w:val="ru-RU" w:eastAsia="ar-SA"/>
        </w:rPr>
      </w:pPr>
      <w:r w:rsidRPr="00581A10">
        <w:rPr>
          <w:bCs/>
          <w:sz w:val="30"/>
          <w:szCs w:val="30"/>
          <w:lang w:val="ru-RU" w:eastAsia="ar-SA"/>
        </w:rPr>
        <w:t>Ульяновской области</w:t>
      </w:r>
    </w:p>
    <w:p w:rsidR="00581A10" w:rsidRPr="00581A10" w:rsidRDefault="00581A10" w:rsidP="00581A10">
      <w:pPr>
        <w:jc w:val="center"/>
        <w:rPr>
          <w:b/>
          <w:sz w:val="28"/>
          <w:szCs w:val="28"/>
          <w:lang w:val="ru-RU" w:eastAsia="ar-SA"/>
        </w:rPr>
      </w:pPr>
    </w:p>
    <w:p w:rsidR="00581A10" w:rsidRPr="00421A00" w:rsidRDefault="00581A10" w:rsidP="00581A10">
      <w:pPr>
        <w:numPr>
          <w:ilvl w:val="0"/>
          <w:numId w:val="1"/>
        </w:numPr>
        <w:shd w:val="clear" w:color="auto" w:fill="auto"/>
        <w:jc w:val="center"/>
        <w:rPr>
          <w:b/>
          <w:bCs/>
          <w:sz w:val="34"/>
          <w:szCs w:val="34"/>
          <w:lang w:eastAsia="ar-SA"/>
        </w:rPr>
      </w:pPr>
      <w:r w:rsidRPr="00421A00">
        <w:rPr>
          <w:b/>
          <w:bCs/>
          <w:sz w:val="34"/>
          <w:szCs w:val="34"/>
          <w:lang w:eastAsia="ar-SA"/>
        </w:rPr>
        <w:t>Р Е Ш Е Н И Е</w:t>
      </w:r>
    </w:p>
    <w:p w:rsidR="00581A10" w:rsidRPr="00421A00" w:rsidRDefault="00581A10" w:rsidP="00581A10">
      <w:pPr>
        <w:jc w:val="center"/>
        <w:rPr>
          <w:sz w:val="26"/>
          <w:szCs w:val="26"/>
          <w:lang w:eastAsia="ar-SA"/>
        </w:rPr>
      </w:pPr>
      <w:r w:rsidRPr="00421A00">
        <w:rPr>
          <w:sz w:val="26"/>
          <w:szCs w:val="26"/>
          <w:lang w:eastAsia="ar-SA"/>
        </w:rPr>
        <w:t xml:space="preserve">г. </w:t>
      </w:r>
      <w:proofErr w:type="spellStart"/>
      <w:r w:rsidRPr="00421A00">
        <w:rPr>
          <w:sz w:val="26"/>
          <w:szCs w:val="26"/>
          <w:lang w:eastAsia="ar-SA"/>
        </w:rPr>
        <w:t>Димитровград</w:t>
      </w:r>
      <w:proofErr w:type="spellEnd"/>
    </w:p>
    <w:p w:rsidR="00581A10" w:rsidRPr="00421A00" w:rsidRDefault="00581A10" w:rsidP="00581A10">
      <w:pPr>
        <w:jc w:val="center"/>
        <w:rPr>
          <w:lang w:eastAsia="ar-SA"/>
        </w:rPr>
      </w:pPr>
    </w:p>
    <w:p w:rsidR="00581A10" w:rsidRPr="00421A00" w:rsidRDefault="00581A10" w:rsidP="00581A10">
      <w:pPr>
        <w:jc w:val="center"/>
        <w:rPr>
          <w:lang w:eastAsia="ar-SA"/>
        </w:rPr>
      </w:pPr>
    </w:p>
    <w:p w:rsidR="00581A10" w:rsidRPr="00140BBA" w:rsidRDefault="00BC20E0" w:rsidP="00581A10">
      <w:pPr>
        <w:jc w:val="both"/>
        <w:rPr>
          <w:bCs/>
          <w:sz w:val="28"/>
          <w:szCs w:val="28"/>
          <w:u w:val="single"/>
          <w:lang w:val="ru-RU" w:eastAsia="ar-SA"/>
        </w:rPr>
      </w:pP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AHwWQiaAQAA&#10;JQMAAA4AAAAAAAAAAAAAAAAALgIAAGRycy9lMm9Eb2MueG1sUEsBAi0AFAAGAAgAAAAhAD7oWzXe&#10;AAAACQEAAA8AAAAAAAAAAAAAAAAA9AMAAGRycy9kb3ducmV2LnhtbFBLBQYAAAAABAAEAPMAAAD/&#10;BAAAAAA=&#10;" stroked="f"/>
            </w:pict>
          </mc:Fallback>
        </mc:AlternateContent>
      </w: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" stroked="f"/>
            </w:pict>
          </mc:Fallback>
        </mc:AlternateContent>
      </w: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uocal5kBAAAl&#10;AwAADgAAAAAAAAAAAAAAAAAuAgAAZHJzL2Uyb0RvYy54bWxQSwECLQAUAAYACAAAACEAYxzF994A&#10;AAAJAQAADwAAAAAAAAAAAAAAAADzAwAAZHJzL2Rvd25yZXYueG1sUEsFBgAAAAAEAAQA8wAAAP4E&#10;AAAAAA==&#10;" stroked="f"/>
            </w:pict>
          </mc:Fallback>
        </mc:AlternateContent>
      </w: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" stroked="f"/>
            </w:pict>
          </mc:Fallback>
        </mc:AlternateContent>
      </w: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" stroked="f"/>
            </w:pict>
          </mc:Fallback>
        </mc:AlternateContent>
      </w:r>
      <w:r w:rsidR="00581A10" w:rsidRPr="00421A00">
        <w:rPr>
          <w:bCs/>
          <w:sz w:val="28"/>
          <w:szCs w:val="28"/>
          <w:u w:val="single"/>
          <w:lang w:eastAsia="ar-SA"/>
        </w:rPr>
        <w:t xml:space="preserve">  </w:t>
      </w:r>
      <w:r w:rsidR="007E1CE3">
        <w:rPr>
          <w:bCs/>
          <w:sz w:val="28"/>
          <w:szCs w:val="28"/>
          <w:u w:val="single"/>
          <w:lang w:val="ru-RU" w:eastAsia="ar-SA"/>
        </w:rPr>
        <w:t>27</w:t>
      </w:r>
      <w:r w:rsidR="00581A10">
        <w:rPr>
          <w:bCs/>
          <w:sz w:val="28"/>
          <w:szCs w:val="28"/>
          <w:u w:val="single"/>
          <w:lang w:eastAsia="ar-SA"/>
        </w:rPr>
        <w:t xml:space="preserve"> </w:t>
      </w:r>
      <w:r w:rsidR="00581A10">
        <w:rPr>
          <w:bCs/>
          <w:sz w:val="28"/>
          <w:szCs w:val="28"/>
          <w:u w:val="single"/>
          <w:lang w:val="ru-RU" w:eastAsia="ar-SA"/>
        </w:rPr>
        <w:t xml:space="preserve"> </w:t>
      </w:r>
      <w:r w:rsidR="00140BBA">
        <w:rPr>
          <w:bCs/>
          <w:sz w:val="28"/>
          <w:szCs w:val="28"/>
          <w:u w:val="single"/>
          <w:lang w:val="ru-RU" w:eastAsia="ar-SA"/>
        </w:rPr>
        <w:t>марта</w:t>
      </w:r>
      <w:r w:rsidR="00581A10">
        <w:rPr>
          <w:bCs/>
          <w:sz w:val="28"/>
          <w:szCs w:val="28"/>
          <w:u w:val="single"/>
          <w:lang w:val="ru-RU" w:eastAsia="ar-SA"/>
        </w:rPr>
        <w:t xml:space="preserve">  </w:t>
      </w:r>
      <w:r w:rsidR="00581A10">
        <w:rPr>
          <w:bCs/>
          <w:sz w:val="28"/>
          <w:szCs w:val="28"/>
          <w:u w:val="single"/>
          <w:lang w:eastAsia="ar-SA"/>
        </w:rPr>
        <w:t>2025</w:t>
      </w:r>
      <w:r w:rsidR="00581A10" w:rsidRPr="00421A00">
        <w:rPr>
          <w:bCs/>
          <w:sz w:val="28"/>
          <w:szCs w:val="28"/>
          <w:u w:val="single"/>
          <w:lang w:eastAsia="ar-SA"/>
        </w:rPr>
        <w:t xml:space="preserve">  </w:t>
      </w:r>
      <w:proofErr w:type="spellStart"/>
      <w:r w:rsidR="00581A10">
        <w:rPr>
          <w:bCs/>
          <w:sz w:val="28"/>
          <w:szCs w:val="28"/>
          <w:u w:val="single"/>
          <w:lang w:eastAsia="ar-SA"/>
        </w:rPr>
        <w:t>года</w:t>
      </w:r>
      <w:proofErr w:type="spellEnd"/>
      <w:r w:rsidR="00581A10" w:rsidRPr="00421A00">
        <w:rPr>
          <w:bCs/>
          <w:sz w:val="28"/>
          <w:szCs w:val="28"/>
          <w:u w:val="single"/>
          <w:lang w:eastAsia="ar-SA"/>
        </w:rPr>
        <w:t xml:space="preserve">  </w:t>
      </w:r>
      <w:r w:rsidR="00581A10" w:rsidRPr="00140BBA">
        <w:rPr>
          <w:bCs/>
          <w:sz w:val="28"/>
          <w:szCs w:val="28"/>
          <w:lang w:val="ru-RU" w:eastAsia="ar-SA"/>
        </w:rPr>
        <w:tab/>
      </w:r>
      <w:r w:rsidR="00581A10" w:rsidRPr="00140BBA">
        <w:rPr>
          <w:bCs/>
          <w:sz w:val="28"/>
          <w:szCs w:val="28"/>
          <w:lang w:val="ru-RU" w:eastAsia="ar-SA"/>
        </w:rPr>
        <w:tab/>
      </w:r>
      <w:r w:rsidR="00581A10" w:rsidRPr="00140BBA">
        <w:rPr>
          <w:bCs/>
          <w:sz w:val="28"/>
          <w:szCs w:val="28"/>
          <w:lang w:val="ru-RU" w:eastAsia="ar-SA"/>
        </w:rPr>
        <w:tab/>
        <w:t xml:space="preserve">                                          </w:t>
      </w:r>
      <w:r w:rsidR="007E1CE3">
        <w:rPr>
          <w:bCs/>
          <w:sz w:val="28"/>
          <w:szCs w:val="28"/>
          <w:lang w:val="ru-RU" w:eastAsia="ar-SA"/>
        </w:rPr>
        <w:t xml:space="preserve">          </w:t>
      </w:r>
      <w:r w:rsidR="00581A10" w:rsidRPr="00140BBA">
        <w:rPr>
          <w:bCs/>
          <w:sz w:val="28"/>
          <w:szCs w:val="28"/>
          <w:lang w:val="ru-RU" w:eastAsia="ar-SA"/>
        </w:rPr>
        <w:t xml:space="preserve"> </w:t>
      </w:r>
      <w:r w:rsidR="00581A10" w:rsidRPr="00140BBA">
        <w:rPr>
          <w:bCs/>
          <w:sz w:val="28"/>
          <w:szCs w:val="28"/>
          <w:u w:val="single"/>
          <w:lang w:val="ru-RU" w:eastAsia="ar-SA"/>
        </w:rPr>
        <w:t xml:space="preserve">  № </w:t>
      </w:r>
      <w:r w:rsidR="007E1CE3">
        <w:rPr>
          <w:bCs/>
          <w:sz w:val="28"/>
          <w:szCs w:val="28"/>
          <w:u w:val="single"/>
          <w:lang w:val="ru-RU" w:eastAsia="ar-SA"/>
        </w:rPr>
        <w:t>27</w:t>
      </w:r>
      <w:r w:rsidR="00581A10">
        <w:rPr>
          <w:bCs/>
          <w:sz w:val="28"/>
          <w:szCs w:val="28"/>
          <w:u w:val="single"/>
          <w:lang w:val="ru-RU" w:eastAsia="ar-SA"/>
        </w:rPr>
        <w:t>/</w:t>
      </w:r>
      <w:r w:rsidR="007E1CE3">
        <w:rPr>
          <w:bCs/>
          <w:sz w:val="28"/>
          <w:szCs w:val="28"/>
          <w:u w:val="single"/>
          <w:lang w:val="ru-RU" w:eastAsia="ar-SA"/>
        </w:rPr>
        <w:t>239</w:t>
      </w:r>
      <w:r w:rsidR="00581A10" w:rsidRPr="00140BBA">
        <w:rPr>
          <w:bCs/>
          <w:sz w:val="28"/>
          <w:szCs w:val="28"/>
          <w:u w:val="single"/>
          <w:lang w:val="ru-RU" w:eastAsia="ar-SA"/>
        </w:rPr>
        <w:t xml:space="preserve">  </w:t>
      </w:r>
      <w:r w:rsidR="00581A10" w:rsidRPr="00140BBA">
        <w:rPr>
          <w:bCs/>
          <w:sz w:val="2"/>
          <w:szCs w:val="2"/>
          <w:u w:val="single"/>
          <w:lang w:val="ru-RU" w:eastAsia="ar-SA"/>
        </w:rPr>
        <w:t>.</w:t>
      </w:r>
      <w:r w:rsidR="00581A10" w:rsidRPr="00140BBA">
        <w:rPr>
          <w:bCs/>
          <w:sz w:val="28"/>
          <w:szCs w:val="28"/>
          <w:u w:val="single"/>
          <w:lang w:val="ru-RU" w:eastAsia="ar-SA"/>
        </w:rPr>
        <w:t xml:space="preserve"> </w:t>
      </w:r>
    </w:p>
    <w:p w:rsidR="00FF78F3" w:rsidRDefault="00FF78F3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Pr="00581A10" w:rsidRDefault="00140BBA">
      <w:pPr>
        <w:rPr>
          <w:color w:val="auto"/>
          <w:lang w:val="ru-RU"/>
        </w:rPr>
      </w:pPr>
    </w:p>
    <w:p w:rsidR="00FF78F3" w:rsidRDefault="008872F3" w:rsidP="00581A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Положения об </w:t>
      </w:r>
      <w:r>
        <w:rPr>
          <w:b/>
          <w:sz w:val="28"/>
          <w:szCs w:val="28"/>
          <w:lang w:val="ru-RU" w:eastAsia="ru-RU"/>
        </w:rPr>
        <w:t>Управлении</w:t>
      </w:r>
      <w:r>
        <w:rPr>
          <w:b/>
          <w:sz w:val="28"/>
          <w:szCs w:val="28"/>
          <w:lang w:val="ru-RU"/>
        </w:rPr>
        <w:t xml:space="preserve"> опеки и попечительства Администрации города Димитровграда</w:t>
      </w:r>
      <w:r>
        <w:rPr>
          <w:rFonts w:eastAsia="MS Mincho"/>
          <w:b/>
          <w:sz w:val="28"/>
          <w:szCs w:val="28"/>
          <w:lang w:val="ru-RU"/>
        </w:rPr>
        <w:t xml:space="preserve"> Ульяновской области</w:t>
      </w:r>
    </w:p>
    <w:p w:rsidR="00FF78F3" w:rsidRPr="00BC20E0" w:rsidRDefault="00FF78F3" w:rsidP="00581A10">
      <w:pPr>
        <w:pStyle w:val="ConsNorma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20E0" w:rsidRPr="00BC20E0" w:rsidRDefault="00BC20E0" w:rsidP="00581A10">
      <w:pPr>
        <w:pStyle w:val="ConsNormal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F78F3" w:rsidRPr="0018129B" w:rsidRDefault="00140BBA" w:rsidP="00581A10">
      <w:pPr>
        <w:shd w:val="clear" w:color="auto" w:fill="auto"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 xml:space="preserve">Руководствуясь </w:t>
      </w:r>
      <w:r w:rsidR="008872F3" w:rsidRPr="00A531C5">
        <w:rPr>
          <w:color w:val="auto"/>
          <w:sz w:val="28"/>
          <w:szCs w:val="28"/>
          <w:lang w:val="ru-RU"/>
        </w:rPr>
        <w:t xml:space="preserve">частью 3 статьи 41 Федерального закона от </w:t>
      </w:r>
      <w:r w:rsidR="008872F3" w:rsidRPr="00A531C5">
        <w:rPr>
          <w:color w:val="auto"/>
          <w:sz w:val="28"/>
          <w:szCs w:val="28"/>
          <w:lang w:val="ru-RU" w:eastAsia="ar-SA"/>
        </w:rPr>
        <w:t>06.10.2003</w:t>
      </w:r>
      <w:r>
        <w:rPr>
          <w:color w:val="auto"/>
          <w:sz w:val="28"/>
          <w:szCs w:val="28"/>
          <w:lang w:val="ru-RU" w:eastAsia="ar-SA"/>
        </w:rPr>
        <w:t xml:space="preserve">       </w:t>
      </w:r>
      <w:r w:rsidR="008872F3" w:rsidRPr="00A531C5">
        <w:rPr>
          <w:color w:val="auto"/>
          <w:sz w:val="28"/>
          <w:szCs w:val="28"/>
          <w:lang w:val="ru-RU"/>
        </w:rPr>
        <w:t xml:space="preserve">№ </w:t>
      </w:r>
      <w:r w:rsidR="008872F3" w:rsidRPr="00A531C5">
        <w:rPr>
          <w:color w:val="auto"/>
          <w:sz w:val="28"/>
          <w:szCs w:val="28"/>
          <w:lang w:val="ru-RU" w:eastAsia="ar-SA"/>
        </w:rPr>
        <w:t>131</w:t>
      </w:r>
      <w:r w:rsidR="008872F3" w:rsidRPr="00A531C5">
        <w:rPr>
          <w:color w:val="auto"/>
          <w:sz w:val="28"/>
          <w:szCs w:val="28"/>
          <w:lang w:val="ru-RU"/>
        </w:rPr>
        <w:t>-ФЗ «Об общих принципах организации местного самоуправления в Рос</w:t>
      </w:r>
      <w:r w:rsidR="00A531C5">
        <w:rPr>
          <w:color w:val="auto"/>
          <w:sz w:val="28"/>
          <w:szCs w:val="28"/>
          <w:lang w:val="ru-RU"/>
        </w:rPr>
        <w:t>сийской Федерации»,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 xml:space="preserve"> Федеральным </w:t>
      </w:r>
      <w:hyperlink r:id="rId10" w:history="1">
        <w:r w:rsidR="00A531C5" w:rsidRPr="00A531C5">
          <w:rPr>
            <w:rFonts w:eastAsia="Arial"/>
            <w:color w:val="auto"/>
            <w:sz w:val="28"/>
            <w:szCs w:val="28"/>
            <w:lang w:val="ru-RU" w:eastAsia="ru-RU"/>
          </w:rPr>
          <w:t>законом</w:t>
        </w:r>
      </w:hyperlink>
      <w:r w:rsidR="00A531C5">
        <w:rPr>
          <w:rFonts w:eastAsia="Arial"/>
          <w:color w:val="auto"/>
          <w:sz w:val="28"/>
          <w:szCs w:val="28"/>
          <w:lang w:val="ru-RU" w:eastAsia="ru-RU"/>
        </w:rPr>
        <w:t xml:space="preserve"> от 24</w:t>
      </w:r>
      <w:r w:rsidR="001C557B">
        <w:rPr>
          <w:rFonts w:eastAsia="Arial"/>
          <w:color w:val="auto"/>
          <w:sz w:val="28"/>
          <w:szCs w:val="28"/>
          <w:lang w:val="ru-RU" w:eastAsia="ru-RU"/>
        </w:rPr>
        <w:t>.04.2008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 xml:space="preserve"> № 48-ФЗ «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>Об опеке и попечи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 xml:space="preserve">тельстве», 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>Закон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>ом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 xml:space="preserve"> Уль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>яновской области от 05.07.2013 №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 xml:space="preserve"> 109-ЗО </w:t>
      </w:r>
      <w:r>
        <w:rPr>
          <w:rFonts w:eastAsia="Arial"/>
          <w:color w:val="auto"/>
          <w:sz w:val="28"/>
          <w:szCs w:val="28"/>
          <w:lang w:val="ru-RU" w:eastAsia="ru-RU"/>
        </w:rPr>
        <w:t xml:space="preserve">        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>«</w:t>
      </w:r>
      <w:r w:rsidR="00A531C5" w:rsidRPr="00A531C5">
        <w:rPr>
          <w:rFonts w:eastAsia="Arial"/>
          <w:color w:val="auto"/>
          <w:sz w:val="28"/>
          <w:szCs w:val="28"/>
          <w:lang w:val="ru-RU" w:eastAsia="ru-RU"/>
        </w:rPr>
        <w:t>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в отношении несо</w:t>
      </w:r>
      <w:r w:rsidR="00A531C5">
        <w:rPr>
          <w:rFonts w:eastAsia="Arial"/>
          <w:color w:val="auto"/>
          <w:sz w:val="28"/>
          <w:szCs w:val="28"/>
          <w:lang w:val="ru-RU" w:eastAsia="ru-RU"/>
        </w:rPr>
        <w:t xml:space="preserve">вершеннолетних», </w:t>
      </w:r>
      <w:r w:rsidR="008872F3">
        <w:rPr>
          <w:sz w:val="28"/>
          <w:lang w:val="ru-RU"/>
        </w:rPr>
        <w:t>пунктом 40 части 2</w:t>
      </w:r>
      <w:proofErr w:type="gramEnd"/>
      <w:r w:rsidR="008872F3">
        <w:rPr>
          <w:sz w:val="28"/>
          <w:lang w:val="ru-RU"/>
        </w:rPr>
        <w:t xml:space="preserve"> </w:t>
      </w:r>
      <w:proofErr w:type="gramStart"/>
      <w:r w:rsidR="008872F3">
        <w:rPr>
          <w:sz w:val="28"/>
          <w:lang w:val="ru-RU"/>
        </w:rPr>
        <w:t xml:space="preserve">статьи 26 Устава муниципального образования «Город Димитровград» Ульяновской области, </w:t>
      </w:r>
      <w:r w:rsidR="00581A10">
        <w:rPr>
          <w:sz w:val="28"/>
          <w:szCs w:val="28"/>
          <w:lang w:val="ru-RU"/>
        </w:rPr>
        <w:t>р</w:t>
      </w:r>
      <w:r w:rsidR="0018129B">
        <w:rPr>
          <w:sz w:val="28"/>
          <w:szCs w:val="28"/>
          <w:lang w:val="ru-RU"/>
        </w:rPr>
        <w:t xml:space="preserve">ешением Городской Думы города Димитровграда Ульяновской области четвертого созыва от </w:t>
      </w:r>
      <w:r>
        <w:rPr>
          <w:sz w:val="28"/>
          <w:szCs w:val="28"/>
          <w:lang w:val="ru-RU"/>
        </w:rPr>
        <w:t>27.03.2025</w:t>
      </w:r>
      <w:r w:rsidR="0018129B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27/</w:t>
      </w:r>
      <w:r w:rsidR="007E1CE3">
        <w:rPr>
          <w:sz w:val="28"/>
          <w:szCs w:val="28"/>
          <w:lang w:val="ru-RU"/>
        </w:rPr>
        <w:t xml:space="preserve">238 </w:t>
      </w:r>
      <w:r w:rsidR="0018129B">
        <w:rPr>
          <w:sz w:val="28"/>
          <w:szCs w:val="28"/>
          <w:lang w:val="ru-RU"/>
        </w:rPr>
        <w:t xml:space="preserve">«Об учреждении Управления опеки и попечительства Администрации города Димитровграда Ульяновской области», </w:t>
      </w:r>
      <w:r w:rsidR="008872F3">
        <w:rPr>
          <w:sz w:val="28"/>
          <w:lang w:val="ru-RU"/>
        </w:rPr>
        <w:t xml:space="preserve">рассмотрев обращение Главы города Димитровграда Ульяновской области </w:t>
      </w:r>
      <w:proofErr w:type="spellStart"/>
      <w:r w:rsidR="008872F3">
        <w:rPr>
          <w:sz w:val="28"/>
          <w:szCs w:val="28"/>
          <w:lang w:val="ru-RU"/>
        </w:rPr>
        <w:t>Сандрюкова</w:t>
      </w:r>
      <w:proofErr w:type="spellEnd"/>
      <w:r w:rsidR="008872F3">
        <w:rPr>
          <w:sz w:val="28"/>
          <w:szCs w:val="28"/>
          <w:lang w:val="ru-RU"/>
        </w:rPr>
        <w:t xml:space="preserve"> С.</w:t>
      </w:r>
      <w:r w:rsidR="00581A10">
        <w:rPr>
          <w:sz w:val="28"/>
          <w:szCs w:val="28"/>
          <w:lang w:val="ru-RU"/>
        </w:rPr>
        <w:t xml:space="preserve">А. от 17.03.2025 </w:t>
      </w:r>
      <w:r>
        <w:rPr>
          <w:sz w:val="28"/>
          <w:szCs w:val="28"/>
          <w:lang w:val="ru-RU"/>
        </w:rPr>
        <w:t xml:space="preserve">                   </w:t>
      </w:r>
      <w:r w:rsidR="00581A1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581A10">
        <w:rPr>
          <w:sz w:val="28"/>
          <w:szCs w:val="28"/>
          <w:lang w:val="ru-RU"/>
        </w:rPr>
        <w:t>01-21/1047</w:t>
      </w:r>
      <w:r w:rsidR="008872F3">
        <w:rPr>
          <w:sz w:val="28"/>
          <w:lang w:val="ru-RU"/>
        </w:rPr>
        <w:t xml:space="preserve">, </w:t>
      </w:r>
      <w:r w:rsidR="008872F3">
        <w:rPr>
          <w:sz w:val="28"/>
          <w:shd w:val="clear" w:color="auto" w:fill="FFFFFF"/>
          <w:lang w:val="ru-RU" w:eastAsia="ar-SA"/>
        </w:rPr>
        <w:t xml:space="preserve">Городская Дума города Димитровграда Ульяновской области четвертого созыва </w:t>
      </w:r>
      <w:r w:rsidR="008872F3" w:rsidRPr="00DD2B92">
        <w:rPr>
          <w:b/>
          <w:sz w:val="32"/>
          <w:szCs w:val="32"/>
          <w:shd w:val="clear" w:color="auto" w:fill="FFFFFF"/>
          <w:lang w:val="ru-RU" w:eastAsia="ar-SA"/>
        </w:rPr>
        <w:t>решила</w:t>
      </w:r>
      <w:r w:rsidR="008872F3">
        <w:rPr>
          <w:sz w:val="28"/>
          <w:shd w:val="clear" w:color="auto" w:fill="FFFFFF"/>
          <w:lang w:val="ru-RU"/>
        </w:rPr>
        <w:t>:</w:t>
      </w:r>
      <w:proofErr w:type="gramEnd"/>
    </w:p>
    <w:p w:rsidR="00FF78F3" w:rsidRDefault="008872F3" w:rsidP="00581A10">
      <w:pPr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.</w:t>
      </w:r>
      <w:r w:rsidR="00140B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 w:eastAsia="ru-RU"/>
        </w:rPr>
        <w:t>твердить</w:t>
      </w:r>
      <w:r w:rsidR="00140BBA">
        <w:rPr>
          <w:sz w:val="28"/>
          <w:szCs w:val="28"/>
          <w:lang w:val="ru-RU" w:eastAsia="ru-RU"/>
        </w:rPr>
        <w:t xml:space="preserve"> прилагаемое </w:t>
      </w:r>
      <w:r>
        <w:rPr>
          <w:sz w:val="28"/>
          <w:szCs w:val="28"/>
          <w:lang w:val="ru-RU"/>
        </w:rPr>
        <w:t xml:space="preserve">Положение </w:t>
      </w:r>
      <w:r>
        <w:rPr>
          <w:bCs/>
          <w:sz w:val="28"/>
          <w:szCs w:val="28"/>
          <w:lang w:val="ru-RU"/>
        </w:rPr>
        <w:t xml:space="preserve">об </w:t>
      </w:r>
      <w:r>
        <w:rPr>
          <w:bCs/>
          <w:sz w:val="28"/>
          <w:szCs w:val="28"/>
          <w:lang w:val="ru-RU" w:eastAsia="ru-RU"/>
        </w:rPr>
        <w:t>Управлении</w:t>
      </w:r>
      <w:r>
        <w:rPr>
          <w:bCs/>
          <w:sz w:val="28"/>
          <w:szCs w:val="28"/>
          <w:lang w:val="ru-RU"/>
        </w:rPr>
        <w:t xml:space="preserve"> опеки и попечительства Администрации города Димитровграда Ульяновской области</w:t>
      </w:r>
      <w:r>
        <w:rPr>
          <w:sz w:val="28"/>
          <w:szCs w:val="28"/>
          <w:lang w:val="ru-RU"/>
        </w:rPr>
        <w:t>.</w:t>
      </w:r>
    </w:p>
    <w:p w:rsidR="00581A10" w:rsidRPr="00581A10" w:rsidRDefault="00581A10" w:rsidP="00581A10">
      <w:pPr>
        <w:spacing w:line="360" w:lineRule="auto"/>
        <w:ind w:right="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Pr="00581A10">
        <w:rPr>
          <w:sz w:val="28"/>
          <w:szCs w:val="28"/>
          <w:lang w:val="ru-RU"/>
        </w:rPr>
        <w:t>.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:rsidR="00581A10" w:rsidRDefault="00581A10" w:rsidP="00581A1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81A10">
        <w:rPr>
          <w:sz w:val="28"/>
          <w:szCs w:val="28"/>
          <w:lang w:val="ru-RU"/>
        </w:rPr>
        <w:t xml:space="preserve">. Настоящее решение вступает в силу </w:t>
      </w:r>
      <w:r w:rsidR="00140BBA">
        <w:rPr>
          <w:sz w:val="28"/>
          <w:szCs w:val="28"/>
          <w:lang w:val="ru-RU"/>
        </w:rPr>
        <w:t>со</w:t>
      </w:r>
      <w:r w:rsidRPr="00581A10">
        <w:rPr>
          <w:sz w:val="28"/>
          <w:szCs w:val="28"/>
          <w:lang w:val="ru-RU"/>
        </w:rPr>
        <w:t xml:space="preserve"> дня его официального опубликования.</w:t>
      </w:r>
    </w:p>
    <w:p w:rsidR="00FF78F3" w:rsidRDefault="00FF78F3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922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5094"/>
        <w:gridCol w:w="4828"/>
      </w:tblGrid>
      <w:tr w:rsidR="00FF78F3" w:rsidRPr="007E1CE3" w:rsidTr="00140BBA">
        <w:trPr>
          <w:trHeight w:val="1290"/>
        </w:trPr>
        <w:tc>
          <w:tcPr>
            <w:tcW w:w="5094" w:type="dxa"/>
          </w:tcPr>
          <w:p w:rsidR="00FF78F3" w:rsidRDefault="008872F3">
            <w:pPr>
              <w:widowControl w:val="0"/>
              <w:shd w:val="clear" w:color="auto" w:fill="auto"/>
              <w:spacing w:line="260" w:lineRule="exac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Председатель Городской Думы</w:t>
            </w:r>
          </w:p>
          <w:p w:rsidR="00FF78F3" w:rsidRDefault="008872F3">
            <w:pPr>
              <w:widowControl w:val="0"/>
              <w:shd w:val="clear" w:color="auto" w:fill="auto"/>
              <w:spacing w:line="260" w:lineRule="exac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города Димитровграда</w:t>
            </w:r>
          </w:p>
          <w:p w:rsidR="00FF78F3" w:rsidRDefault="008872F3">
            <w:pPr>
              <w:widowControl w:val="0"/>
              <w:shd w:val="clear" w:color="auto" w:fill="auto"/>
              <w:spacing w:line="260" w:lineRule="exac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Ульяновской области</w:t>
            </w:r>
          </w:p>
          <w:p w:rsidR="00FF78F3" w:rsidRDefault="00FF78F3">
            <w:pPr>
              <w:widowControl w:val="0"/>
              <w:shd w:val="clear" w:color="auto" w:fill="auto"/>
              <w:spacing w:line="260" w:lineRule="exact"/>
              <w:ind w:firstLine="851"/>
              <w:rPr>
                <w:color w:val="auto"/>
                <w:sz w:val="28"/>
                <w:szCs w:val="28"/>
                <w:lang w:val="ru-RU"/>
              </w:rPr>
            </w:pPr>
          </w:p>
          <w:p w:rsidR="00FF78F3" w:rsidRDefault="008872F3">
            <w:pPr>
              <w:widowControl w:val="0"/>
              <w:shd w:val="clear" w:color="auto" w:fill="auto"/>
              <w:spacing w:line="260" w:lineRule="exact"/>
              <w:ind w:firstLine="85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                            </w:t>
            </w:r>
            <w:proofErr w:type="spellStart"/>
            <w:r>
              <w:rPr>
                <w:color w:val="auto"/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828" w:type="dxa"/>
          </w:tcPr>
          <w:p w:rsidR="007E1CE3" w:rsidRDefault="00140BBA" w:rsidP="007E1CE3">
            <w:pPr>
              <w:widowControl w:val="0"/>
              <w:shd w:val="clear" w:color="auto" w:fill="auto"/>
              <w:spacing w:line="260" w:lineRule="exact"/>
              <w:ind w:left="326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7E1CE3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="007E1CE3">
              <w:rPr>
                <w:color w:val="auto"/>
                <w:sz w:val="28"/>
                <w:szCs w:val="28"/>
                <w:lang w:val="ru-RU"/>
              </w:rPr>
              <w:t xml:space="preserve"> полномочия</w:t>
            </w:r>
          </w:p>
          <w:p w:rsidR="00FF78F3" w:rsidRDefault="007E1CE3" w:rsidP="007E1CE3">
            <w:pPr>
              <w:widowControl w:val="0"/>
              <w:shd w:val="clear" w:color="auto" w:fill="auto"/>
              <w:spacing w:line="260" w:lineRule="exact"/>
              <w:ind w:left="326"/>
              <w:rPr>
                <w:color w:val="auto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 </w:t>
            </w:r>
            <w:r w:rsidR="008872F3">
              <w:rPr>
                <w:color w:val="auto"/>
                <w:sz w:val="28"/>
                <w:szCs w:val="28"/>
                <w:lang w:val="ru-RU"/>
              </w:rPr>
              <w:t>Глав</w:t>
            </w:r>
            <w:r>
              <w:rPr>
                <w:color w:val="auto"/>
                <w:sz w:val="28"/>
                <w:szCs w:val="28"/>
                <w:lang w:val="ru-RU"/>
              </w:rPr>
              <w:t>ы</w:t>
            </w:r>
            <w:r w:rsidR="008872F3">
              <w:rPr>
                <w:color w:val="auto"/>
                <w:sz w:val="28"/>
                <w:szCs w:val="28"/>
                <w:lang w:val="ru-RU"/>
              </w:rPr>
              <w:t xml:space="preserve"> города Димитровграда</w:t>
            </w:r>
          </w:p>
          <w:p w:rsidR="00FF78F3" w:rsidRDefault="00140BBA">
            <w:pPr>
              <w:widowControl w:val="0"/>
              <w:shd w:val="clear" w:color="auto" w:fill="auto"/>
              <w:spacing w:line="260" w:lineRule="exac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 w:rsidR="007E1CE3">
              <w:rPr>
                <w:color w:val="auto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8872F3">
              <w:rPr>
                <w:color w:val="auto"/>
                <w:sz w:val="28"/>
                <w:szCs w:val="28"/>
                <w:lang w:val="ru-RU"/>
              </w:rPr>
              <w:t>Ульяновской области</w:t>
            </w:r>
          </w:p>
          <w:p w:rsidR="00FF78F3" w:rsidRDefault="00FF78F3">
            <w:pPr>
              <w:widowControl w:val="0"/>
              <w:shd w:val="clear" w:color="auto" w:fill="auto"/>
              <w:spacing w:line="260" w:lineRule="exact"/>
              <w:ind w:firstLine="851"/>
              <w:jc w:val="right"/>
              <w:rPr>
                <w:color w:val="auto"/>
                <w:sz w:val="28"/>
                <w:szCs w:val="28"/>
                <w:lang w:val="ru-RU"/>
              </w:rPr>
            </w:pPr>
          </w:p>
          <w:p w:rsidR="00FF78F3" w:rsidRDefault="007E1CE3" w:rsidP="007E1CE3">
            <w:pPr>
              <w:widowControl w:val="0"/>
              <w:shd w:val="clear" w:color="auto" w:fill="auto"/>
              <w:spacing w:line="260" w:lineRule="exact"/>
              <w:ind w:firstLine="851"/>
              <w:jc w:val="right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Н</w:t>
            </w:r>
            <w:r w:rsidR="008872F3">
              <w:rPr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color w:val="auto"/>
                <w:sz w:val="28"/>
                <w:szCs w:val="28"/>
                <w:lang w:val="ru-RU"/>
              </w:rPr>
              <w:t>Ю</w:t>
            </w:r>
            <w:r w:rsidR="008872F3">
              <w:rPr>
                <w:color w:val="auto"/>
                <w:sz w:val="28"/>
                <w:szCs w:val="28"/>
                <w:lang w:val="ru-RU"/>
              </w:rPr>
              <w:t>.</w:t>
            </w:r>
            <w:r>
              <w:rPr>
                <w:color w:val="auto"/>
                <w:sz w:val="28"/>
                <w:szCs w:val="28"/>
                <w:lang w:val="ru-RU"/>
              </w:rPr>
              <w:t>Муллин</w:t>
            </w:r>
            <w:proofErr w:type="spellEnd"/>
          </w:p>
        </w:tc>
      </w:tr>
    </w:tbl>
    <w:p w:rsidR="00FF78F3" w:rsidRDefault="00FF78F3">
      <w:pPr>
        <w:rPr>
          <w:color w:val="auto"/>
          <w:lang w:val="ru-RU"/>
        </w:rPr>
      </w:pPr>
    </w:p>
    <w:p w:rsidR="00FF78F3" w:rsidRDefault="008872F3">
      <w:pPr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</w:p>
    <w:p w:rsidR="00581A10" w:rsidRDefault="00581A10">
      <w:pPr>
        <w:rPr>
          <w:color w:val="auto"/>
          <w:lang w:val="ru-RU"/>
        </w:rPr>
      </w:pPr>
    </w:p>
    <w:p w:rsidR="00581A10" w:rsidRDefault="00581A10">
      <w:pPr>
        <w:rPr>
          <w:color w:val="auto"/>
          <w:lang w:val="ru-RU"/>
        </w:rPr>
      </w:pPr>
    </w:p>
    <w:p w:rsidR="00581A10" w:rsidRDefault="00581A10">
      <w:pPr>
        <w:rPr>
          <w:color w:val="auto"/>
          <w:lang w:val="ru-RU"/>
        </w:rPr>
      </w:pPr>
    </w:p>
    <w:p w:rsidR="00581A10" w:rsidRDefault="00581A10">
      <w:pPr>
        <w:rPr>
          <w:color w:val="auto"/>
          <w:lang w:val="ru-RU"/>
        </w:rPr>
      </w:pPr>
    </w:p>
    <w:p w:rsidR="00581A10" w:rsidRDefault="00581A10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7E1CE3" w:rsidRDefault="007E1CE3">
      <w:pPr>
        <w:rPr>
          <w:color w:val="auto"/>
          <w:lang w:val="ru-RU"/>
        </w:rPr>
      </w:pPr>
    </w:p>
    <w:p w:rsidR="007E1CE3" w:rsidRDefault="007E1CE3">
      <w:pPr>
        <w:rPr>
          <w:color w:val="auto"/>
          <w:lang w:val="ru-RU"/>
        </w:rPr>
      </w:pPr>
    </w:p>
    <w:p w:rsidR="007E1CE3" w:rsidRDefault="007E1CE3">
      <w:pPr>
        <w:rPr>
          <w:color w:val="auto"/>
          <w:lang w:val="ru-RU"/>
        </w:rPr>
      </w:pPr>
    </w:p>
    <w:p w:rsidR="007E1CE3" w:rsidRDefault="007E1CE3">
      <w:pPr>
        <w:rPr>
          <w:color w:val="auto"/>
          <w:lang w:val="ru-RU"/>
        </w:rPr>
      </w:pPr>
    </w:p>
    <w:p w:rsidR="007E1CE3" w:rsidRDefault="007E1CE3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p w:rsidR="00140BBA" w:rsidRDefault="00140BBA">
      <w:pPr>
        <w:rPr>
          <w:color w:val="auto"/>
          <w:lang w:val="ru-RU"/>
        </w:rPr>
      </w:pPr>
    </w:p>
    <w:tbl>
      <w:tblPr>
        <w:tblW w:w="10127" w:type="dxa"/>
        <w:tblInd w:w="-96" w:type="dxa"/>
        <w:tblLayout w:type="fixed"/>
        <w:tblLook w:val="00A0" w:firstRow="1" w:lastRow="0" w:firstColumn="1" w:lastColumn="0" w:noHBand="0" w:noVBand="0"/>
      </w:tblPr>
      <w:tblGrid>
        <w:gridCol w:w="4740"/>
        <w:gridCol w:w="5387"/>
      </w:tblGrid>
      <w:tr w:rsidR="00FF78F3" w:rsidRPr="007E1CE3" w:rsidTr="00140BBA">
        <w:tc>
          <w:tcPr>
            <w:tcW w:w="4740" w:type="dxa"/>
          </w:tcPr>
          <w:p w:rsidR="00FF78F3" w:rsidRPr="007E1CE3" w:rsidRDefault="00FF78F3" w:rsidP="00140BB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140BBA" w:rsidRPr="007E1CE3" w:rsidRDefault="008872F3" w:rsidP="00140BBA">
            <w:pPr>
              <w:rPr>
                <w:sz w:val="28"/>
                <w:szCs w:val="28"/>
                <w:lang w:val="ru-RU"/>
              </w:rPr>
            </w:pPr>
            <w:r w:rsidRPr="007E1CE3">
              <w:rPr>
                <w:sz w:val="28"/>
                <w:szCs w:val="28"/>
                <w:lang w:val="ru-RU"/>
              </w:rPr>
              <w:t>ПРИЛОЖЕНИЕ</w:t>
            </w:r>
          </w:p>
          <w:p w:rsidR="00FF78F3" w:rsidRPr="00140BBA" w:rsidRDefault="008872F3" w:rsidP="007E1CE3">
            <w:pPr>
              <w:rPr>
                <w:sz w:val="28"/>
                <w:szCs w:val="28"/>
                <w:lang w:val="ru-RU"/>
              </w:rPr>
            </w:pPr>
            <w:r w:rsidRPr="00140BBA">
              <w:rPr>
                <w:sz w:val="28"/>
                <w:szCs w:val="28"/>
                <w:lang w:val="ru-RU"/>
              </w:rPr>
              <w:t>к решению</w:t>
            </w:r>
            <w:r w:rsidR="00140BBA" w:rsidRPr="00140BBA">
              <w:rPr>
                <w:sz w:val="28"/>
                <w:szCs w:val="28"/>
                <w:lang w:val="ru-RU"/>
              </w:rPr>
              <w:t xml:space="preserve"> </w:t>
            </w:r>
            <w:r w:rsidRPr="00140BBA">
              <w:rPr>
                <w:sz w:val="28"/>
                <w:szCs w:val="28"/>
                <w:lang w:val="ru-RU"/>
              </w:rPr>
              <w:t xml:space="preserve">Городской </w:t>
            </w:r>
            <w:proofErr w:type="gramStart"/>
            <w:r w:rsidRPr="00140BBA">
              <w:rPr>
                <w:sz w:val="28"/>
                <w:szCs w:val="28"/>
                <w:lang w:val="ru-RU"/>
              </w:rPr>
              <w:t>Думы города Димитровграда</w:t>
            </w:r>
            <w:r w:rsidR="00DD2B92" w:rsidRPr="00140BBA">
              <w:rPr>
                <w:sz w:val="28"/>
                <w:szCs w:val="28"/>
                <w:lang w:val="ru-RU"/>
              </w:rPr>
              <w:t xml:space="preserve"> Ульяновской области четвертого созыва</w:t>
            </w:r>
            <w:proofErr w:type="gramEnd"/>
            <w:r w:rsidR="00140BBA" w:rsidRPr="00140BBA">
              <w:rPr>
                <w:sz w:val="28"/>
                <w:szCs w:val="28"/>
                <w:lang w:val="ru-RU"/>
              </w:rPr>
              <w:t xml:space="preserve"> </w:t>
            </w:r>
            <w:r w:rsidRPr="00140BBA">
              <w:rPr>
                <w:sz w:val="28"/>
                <w:szCs w:val="28"/>
                <w:lang w:val="ru-RU"/>
              </w:rPr>
              <w:t xml:space="preserve">от </w:t>
            </w:r>
            <w:r w:rsidR="00140BBA">
              <w:rPr>
                <w:sz w:val="28"/>
                <w:szCs w:val="28"/>
                <w:lang w:val="ru-RU"/>
              </w:rPr>
              <w:t xml:space="preserve">27.03.2025 </w:t>
            </w:r>
            <w:r w:rsidRPr="00140BBA">
              <w:rPr>
                <w:sz w:val="28"/>
                <w:szCs w:val="28"/>
                <w:lang w:val="ru-RU"/>
              </w:rPr>
              <w:t xml:space="preserve">№ </w:t>
            </w:r>
            <w:r w:rsidR="00140BBA">
              <w:rPr>
                <w:sz w:val="28"/>
                <w:szCs w:val="28"/>
                <w:lang w:val="ru-RU"/>
              </w:rPr>
              <w:t>27/</w:t>
            </w:r>
            <w:r w:rsidR="007E1CE3">
              <w:rPr>
                <w:sz w:val="28"/>
                <w:szCs w:val="28"/>
                <w:lang w:val="ru-RU"/>
              </w:rPr>
              <w:t>239</w:t>
            </w:r>
          </w:p>
        </w:tc>
      </w:tr>
    </w:tbl>
    <w:p w:rsidR="00DD2B92" w:rsidRDefault="00DD2B92">
      <w:pPr>
        <w:jc w:val="center"/>
        <w:rPr>
          <w:b/>
          <w:sz w:val="28"/>
          <w:lang w:val="ru-RU"/>
        </w:rPr>
      </w:pPr>
    </w:p>
    <w:p w:rsidR="00140BBA" w:rsidRDefault="00140BBA">
      <w:pPr>
        <w:jc w:val="center"/>
        <w:rPr>
          <w:b/>
          <w:sz w:val="28"/>
          <w:lang w:val="ru-RU"/>
        </w:rPr>
      </w:pPr>
    </w:p>
    <w:p w:rsidR="00140BBA" w:rsidRDefault="00140BBA">
      <w:pPr>
        <w:jc w:val="center"/>
        <w:rPr>
          <w:b/>
          <w:sz w:val="28"/>
          <w:lang w:val="ru-RU"/>
        </w:rPr>
      </w:pPr>
    </w:p>
    <w:p w:rsidR="00FF78F3" w:rsidRPr="00DD2B92" w:rsidRDefault="008872F3">
      <w:pPr>
        <w:jc w:val="center"/>
        <w:rPr>
          <w:b/>
          <w:color w:val="auto"/>
          <w:sz w:val="28"/>
          <w:lang w:val="ru-RU"/>
        </w:rPr>
      </w:pPr>
      <w:r>
        <w:rPr>
          <w:b/>
          <w:sz w:val="28"/>
          <w:lang w:val="ru-RU"/>
        </w:rPr>
        <w:t>ПОЛОЖЕНИЕ</w:t>
      </w:r>
      <w:r>
        <w:rPr>
          <w:b/>
          <w:sz w:val="28"/>
          <w:lang w:val="ru-RU"/>
        </w:rPr>
        <w:br/>
      </w:r>
      <w:r w:rsidRPr="00DD2B92">
        <w:rPr>
          <w:b/>
          <w:sz w:val="28"/>
          <w:lang w:val="ru-RU"/>
        </w:rPr>
        <w:t xml:space="preserve">об Управлении опеки и попечительства </w:t>
      </w:r>
      <w:r w:rsidRPr="00DD2B92">
        <w:rPr>
          <w:b/>
          <w:sz w:val="28"/>
          <w:lang w:val="ru-RU"/>
        </w:rPr>
        <w:br/>
        <w:t>Администрации города Димитровграда</w:t>
      </w:r>
    </w:p>
    <w:p w:rsidR="00FF78F3" w:rsidRDefault="008872F3">
      <w:pPr>
        <w:jc w:val="center"/>
        <w:rPr>
          <w:color w:val="auto"/>
          <w:lang w:val="ru-RU"/>
        </w:rPr>
      </w:pPr>
      <w:r w:rsidRPr="00DD2B92">
        <w:rPr>
          <w:b/>
          <w:sz w:val="28"/>
          <w:lang w:val="ru-RU"/>
        </w:rPr>
        <w:t xml:space="preserve"> Ульяновской области</w:t>
      </w:r>
    </w:p>
    <w:p w:rsidR="00FF78F3" w:rsidRDefault="00FF78F3">
      <w:pPr>
        <w:ind w:firstLine="720"/>
        <w:jc w:val="center"/>
        <w:rPr>
          <w:color w:val="auto"/>
          <w:sz w:val="28"/>
          <w:lang w:val="ru-RU"/>
        </w:rPr>
      </w:pPr>
    </w:p>
    <w:p w:rsidR="00FF78F3" w:rsidRDefault="008872F3">
      <w:pPr>
        <w:pStyle w:val="GenStyleDefPar"/>
        <w:shd w:val="clear" w:color="auto" w:fill="FFFFFF"/>
        <w:ind w:firstLine="709"/>
        <w:jc w:val="both"/>
        <w:rPr>
          <w:rFonts w:cs="Times New Roman"/>
          <w:sz w:val="28"/>
          <w:lang w:val="ru-RU"/>
        </w:rPr>
      </w:pPr>
      <w:proofErr w:type="gramStart"/>
      <w:r>
        <w:rPr>
          <w:rFonts w:cs="Times New Roman"/>
          <w:color w:val="000000"/>
          <w:sz w:val="28"/>
          <w:lang w:val="ru-RU"/>
        </w:rPr>
        <w:t>Положение об Управлении опеки и попечительства</w:t>
      </w:r>
      <w:r w:rsidR="00140BBA">
        <w:rPr>
          <w:rFonts w:cs="Times New Roman"/>
          <w:color w:val="000000"/>
          <w:sz w:val="28"/>
          <w:lang w:val="ru-RU"/>
        </w:rPr>
        <w:t xml:space="preserve"> </w:t>
      </w:r>
      <w:r>
        <w:rPr>
          <w:rFonts w:cs="Times New Roman"/>
          <w:color w:val="000000"/>
          <w:sz w:val="28"/>
          <w:lang w:val="ru-RU"/>
        </w:rPr>
        <w:t xml:space="preserve">Администрации города Димитровграда Ульяновской области (далее по тексту — настоящее Положение) разработано в соответствии с Федеральным законом от </w:t>
      </w:r>
      <w:r>
        <w:rPr>
          <w:rFonts w:cs="Times New Roman"/>
          <w:color w:val="000000"/>
          <w:sz w:val="28"/>
          <w:lang w:val="ru-RU" w:eastAsia="ar-SA"/>
        </w:rPr>
        <w:t>06.10.2003</w:t>
      </w:r>
      <w:r>
        <w:rPr>
          <w:rFonts w:cs="Times New Roman"/>
          <w:color w:val="000000"/>
          <w:sz w:val="28"/>
          <w:lang w:val="ru-RU"/>
        </w:rPr>
        <w:t xml:space="preserve"> № </w:t>
      </w:r>
      <w:r>
        <w:rPr>
          <w:rFonts w:cs="Times New Roman"/>
          <w:color w:val="000000"/>
          <w:sz w:val="28"/>
          <w:lang w:val="ru-RU" w:eastAsia="ar-SA"/>
        </w:rPr>
        <w:t>131</w:t>
      </w:r>
      <w:r>
        <w:rPr>
          <w:rFonts w:cs="Times New Roman"/>
          <w:color w:val="000000"/>
          <w:sz w:val="28"/>
          <w:lang w:val="ru-RU"/>
        </w:rPr>
        <w:t xml:space="preserve">-ФЗ «Об общих принципах организации местного самоуправления в Российской Федерации», Федеральным законом от 24.04.2008 № 48-ФЗ «Об опеке и попечительстве», </w:t>
      </w:r>
      <w:r w:rsidR="00A531C5" w:rsidRPr="00A531C5">
        <w:rPr>
          <w:sz w:val="28"/>
          <w:szCs w:val="28"/>
          <w:lang w:val="ru-RU" w:eastAsia="ru-RU"/>
        </w:rPr>
        <w:t>Закон</w:t>
      </w:r>
      <w:r w:rsidR="00A531C5">
        <w:rPr>
          <w:sz w:val="28"/>
          <w:szCs w:val="28"/>
          <w:lang w:val="ru-RU" w:eastAsia="ru-RU"/>
        </w:rPr>
        <w:t>ом</w:t>
      </w:r>
      <w:r w:rsidR="00A531C5" w:rsidRPr="00A531C5">
        <w:rPr>
          <w:sz w:val="28"/>
          <w:szCs w:val="28"/>
          <w:lang w:val="ru-RU" w:eastAsia="ru-RU"/>
        </w:rPr>
        <w:t xml:space="preserve"> Уль</w:t>
      </w:r>
      <w:r w:rsidR="00A531C5">
        <w:rPr>
          <w:sz w:val="28"/>
          <w:szCs w:val="28"/>
          <w:lang w:val="ru-RU" w:eastAsia="ru-RU"/>
        </w:rPr>
        <w:t>яновской области от 05.07.2013 №</w:t>
      </w:r>
      <w:r w:rsidR="00A531C5" w:rsidRPr="00A531C5">
        <w:rPr>
          <w:sz w:val="28"/>
          <w:szCs w:val="28"/>
          <w:lang w:val="ru-RU" w:eastAsia="ru-RU"/>
        </w:rPr>
        <w:t xml:space="preserve"> 109-ЗО </w:t>
      </w:r>
      <w:r w:rsidR="00A531C5">
        <w:rPr>
          <w:sz w:val="28"/>
          <w:szCs w:val="28"/>
          <w:lang w:val="ru-RU" w:eastAsia="ru-RU"/>
        </w:rPr>
        <w:t>«</w:t>
      </w:r>
      <w:r w:rsidR="00A531C5" w:rsidRPr="00A531C5">
        <w:rPr>
          <w:sz w:val="28"/>
          <w:szCs w:val="28"/>
          <w:lang w:val="ru-RU" w:eastAsia="ru-RU"/>
        </w:rPr>
        <w:t>О наделении органов местного самоуправления муниципальных районов и отдельных городских округов</w:t>
      </w:r>
      <w:proofErr w:type="gramEnd"/>
      <w:r w:rsidR="00A531C5" w:rsidRPr="00A531C5">
        <w:rPr>
          <w:sz w:val="28"/>
          <w:szCs w:val="28"/>
          <w:lang w:val="ru-RU" w:eastAsia="ru-RU"/>
        </w:rPr>
        <w:t xml:space="preserve"> Ульяновской области государственными полномочиями по опеке и попечительству в отношении несо</w:t>
      </w:r>
      <w:r w:rsidR="00A531C5">
        <w:rPr>
          <w:sz w:val="28"/>
          <w:szCs w:val="28"/>
          <w:lang w:val="ru-RU" w:eastAsia="ru-RU"/>
        </w:rPr>
        <w:t xml:space="preserve">вершеннолетних», </w:t>
      </w:r>
      <w:r>
        <w:rPr>
          <w:rFonts w:cs="Times New Roman"/>
          <w:color w:val="000000"/>
          <w:sz w:val="28"/>
          <w:lang w:val="ru-RU"/>
        </w:rPr>
        <w:t>Уставом муниципального образования «Город Димитровград» Ульяновской области</w:t>
      </w:r>
      <w:r w:rsidR="00DD2B92">
        <w:rPr>
          <w:rFonts w:cs="Times New Roman"/>
          <w:color w:val="000000"/>
          <w:sz w:val="28"/>
          <w:lang w:val="ru-RU"/>
        </w:rPr>
        <w:t xml:space="preserve"> (далее - Устав города)</w:t>
      </w:r>
      <w:r>
        <w:rPr>
          <w:rFonts w:cs="Times New Roman"/>
          <w:color w:val="000000"/>
          <w:sz w:val="28"/>
          <w:lang w:val="ru-RU"/>
        </w:rPr>
        <w:t xml:space="preserve"> и иными муниципальными правовыми актами города Димитровграда Ульяновской области (далее по тексту – муниципальные правовые акты).</w:t>
      </w:r>
    </w:p>
    <w:p w:rsidR="00FF78F3" w:rsidRDefault="008872F3">
      <w:pPr>
        <w:pStyle w:val="GenStyleDefPar"/>
        <w:shd w:val="clear" w:color="auto" w:fill="FFFFFF"/>
        <w:ind w:firstLine="709"/>
        <w:jc w:val="both"/>
        <w:rPr>
          <w:rFonts w:cs="Times New Roman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Настоящее Положение разработано в целях регулирования правоотношений в сфере организации деятельности отраслевого (функционального) органа Администрации города Димитровграда Ульяновской области -  Управления опеки и попечительства Администрации города Димитровграда Ульяновской области, образованного для осуществления управленческих функций, зарегистрированного в установленном законом порядке в качестве юридического лица.</w:t>
      </w:r>
    </w:p>
    <w:p w:rsidR="00FF78F3" w:rsidRDefault="00FF78F3">
      <w:pPr>
        <w:ind w:firstLine="709"/>
        <w:jc w:val="both"/>
        <w:rPr>
          <w:color w:val="auto"/>
          <w:lang w:val="ru-RU"/>
        </w:rPr>
      </w:pPr>
    </w:p>
    <w:p w:rsidR="00FF78F3" w:rsidRPr="00DD2B92" w:rsidRDefault="008872F3">
      <w:pPr>
        <w:ind w:firstLine="709"/>
        <w:jc w:val="both"/>
        <w:rPr>
          <w:b/>
          <w:color w:val="auto"/>
          <w:lang w:val="ru-RU"/>
        </w:rPr>
      </w:pPr>
      <w:r w:rsidRPr="00DD2B92">
        <w:rPr>
          <w:b/>
          <w:sz w:val="28"/>
          <w:lang w:val="ru-RU"/>
        </w:rPr>
        <w:t>Статья 1. Общие положения</w:t>
      </w:r>
    </w:p>
    <w:p w:rsidR="00FF78F3" w:rsidRDefault="00FF78F3">
      <w:pPr>
        <w:ind w:firstLine="709"/>
        <w:jc w:val="both"/>
        <w:rPr>
          <w:sz w:val="28"/>
          <w:lang w:val="ru-RU"/>
        </w:rPr>
      </w:pPr>
    </w:p>
    <w:p w:rsidR="00FF78F3" w:rsidRDefault="008872F3">
      <w:pPr>
        <w:ind w:firstLine="709"/>
        <w:jc w:val="both"/>
        <w:rPr>
          <w:color w:val="auto"/>
          <w:lang w:val="ru-RU"/>
        </w:rPr>
      </w:pPr>
      <w:r>
        <w:rPr>
          <w:sz w:val="28"/>
          <w:lang w:val="ru-RU"/>
        </w:rPr>
        <w:t>1.</w:t>
      </w:r>
      <w:r w:rsidR="007E1CE3">
        <w:rPr>
          <w:sz w:val="28"/>
          <w:lang w:val="ru-RU"/>
        </w:rPr>
        <w:t xml:space="preserve"> </w:t>
      </w:r>
      <w:r>
        <w:rPr>
          <w:sz w:val="28"/>
          <w:lang w:val="ru-RU"/>
        </w:rPr>
        <w:t>Управление опеки и попечительства Администрации города Димитровграда Ульяновской области (далее по тексту —</w:t>
      </w:r>
      <w:r w:rsidR="00DD2B9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Управление) является отраслевым (функциональным) органом Администрации города Димитровграда Ульяновской области (далее по тексту — Администрация города). </w:t>
      </w:r>
    </w:p>
    <w:p w:rsidR="00FF78F3" w:rsidRDefault="008872F3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7E1C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Учредителем Управления является муниципальное образование «Город Димитровград» Ульяновской области в лице Администрации города. Функции главного распорядителя бюджетных средств Управления выполня</w:t>
      </w:r>
      <w:r w:rsidR="00581A1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т учредитель. </w:t>
      </w:r>
    </w:p>
    <w:p w:rsidR="00FF78F3" w:rsidRDefault="008872F3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 w:rsidR="00FB3E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Управление обладает правами юридического лица, имеет в оперативном управлении имущество, имеет печать с изображением герба города </w:t>
      </w:r>
      <w:r w:rsidR="00DD2B92">
        <w:rPr>
          <w:sz w:val="28"/>
          <w:szCs w:val="28"/>
          <w:lang w:val="ru-RU"/>
        </w:rPr>
        <w:t xml:space="preserve">Димитровграда Ульяновской области </w:t>
      </w:r>
      <w:r>
        <w:rPr>
          <w:sz w:val="28"/>
          <w:szCs w:val="28"/>
          <w:lang w:val="ru-RU"/>
        </w:rPr>
        <w:t>и со своим полным наименованием, штампы, бланки уста</w:t>
      </w:r>
      <w:r w:rsidR="00DD2B92">
        <w:rPr>
          <w:sz w:val="28"/>
          <w:szCs w:val="28"/>
          <w:lang w:val="ru-RU"/>
        </w:rPr>
        <w:t xml:space="preserve">новленного образца, в том числе, бланк письма согласно приложению к настоящему Положению, </w:t>
      </w:r>
      <w:r>
        <w:rPr>
          <w:sz w:val="28"/>
          <w:szCs w:val="28"/>
          <w:lang w:val="ru-RU"/>
        </w:rPr>
        <w:t>и счета, открываемые в соответствии с законодательством Российской Федерации.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FB3EB5">
        <w:rPr>
          <w:sz w:val="28"/>
          <w:szCs w:val="28"/>
          <w:lang w:val="ru-RU"/>
        </w:rPr>
        <w:t xml:space="preserve"> </w:t>
      </w:r>
      <w:r w:rsidR="008872F3">
        <w:rPr>
          <w:sz w:val="28"/>
          <w:szCs w:val="28"/>
          <w:lang w:val="ru-RU"/>
        </w:rPr>
        <w:t xml:space="preserve">Управление осуществляет имущественные и личные неимущественные права, </w:t>
      </w:r>
      <w:proofErr w:type="gramStart"/>
      <w:r w:rsidR="008872F3">
        <w:rPr>
          <w:sz w:val="28"/>
          <w:szCs w:val="28"/>
          <w:lang w:val="ru-RU"/>
        </w:rPr>
        <w:t>несет обязанности</w:t>
      </w:r>
      <w:proofErr w:type="gramEnd"/>
      <w:r w:rsidR="008872F3">
        <w:rPr>
          <w:sz w:val="28"/>
          <w:szCs w:val="28"/>
          <w:lang w:val="ru-RU"/>
        </w:rPr>
        <w:t>, выступает истцом, ответчиком и третьим лицом в суде, заключает от своего имени договоры в соответствии с действующим законодательством Российской Федерации и настоящим Положением.</w:t>
      </w:r>
    </w:p>
    <w:p w:rsidR="009333A2" w:rsidRDefault="009333A2" w:rsidP="009333A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FB3E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Финансовые средства, необходимые Управлению для осуществления полномочий, ежегодно предусматриваются в Законе Ульяновской области об областном бюджете Ульяновской области на соответствующий финансовый год и плановый период в форме субвенцией из областного бюджета Ульяновской области, предоставляемых бюджетам муниципальных районов и отдельных городских округов Ульяновской области. </w:t>
      </w:r>
      <w:r>
        <w:rPr>
          <w:sz w:val="28"/>
          <w:szCs w:val="28"/>
          <w:lang w:val="ru-RU"/>
        </w:rPr>
        <w:tab/>
        <w:t>Финансирование</w:t>
      </w:r>
      <w:r w:rsidR="00140B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деятельности Управления в части исполнения им своих полномочий дополнительно (частично) осуществляется и за счет средств бюджета города в случае и порядке, предусмотренных Уставом города, в соответствии с Федеральным законом от </w:t>
      </w:r>
      <w:r>
        <w:rPr>
          <w:sz w:val="28"/>
          <w:lang w:val="ru-RU" w:eastAsia="ar-SA"/>
        </w:rPr>
        <w:t>06.10.2003</w:t>
      </w:r>
      <w:r>
        <w:rPr>
          <w:sz w:val="28"/>
          <w:szCs w:val="28"/>
          <w:lang w:val="ru-RU"/>
        </w:rPr>
        <w:t xml:space="preserve"> № </w:t>
      </w:r>
      <w:r>
        <w:rPr>
          <w:sz w:val="28"/>
          <w:lang w:val="ru-RU" w:eastAsia="ar-SA"/>
        </w:rPr>
        <w:t>131</w:t>
      </w:r>
      <w:r>
        <w:rPr>
          <w:sz w:val="28"/>
          <w:szCs w:val="28"/>
          <w:lang w:val="ru-RU"/>
        </w:rPr>
        <w:t>-ФЗ «Об общих принципах организации местного самоуправления в Российской Федерации».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6</w:t>
      </w:r>
      <w:r w:rsidR="008872F3">
        <w:rPr>
          <w:rFonts w:cs="Times New Roman"/>
          <w:color w:val="000000"/>
          <w:sz w:val="28"/>
          <w:szCs w:val="28"/>
          <w:lang w:val="ru-RU"/>
        </w:rPr>
        <w:t>.</w:t>
      </w:r>
      <w:r w:rsidR="00FB3EB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872F3">
        <w:rPr>
          <w:rFonts w:cs="Times New Roman"/>
          <w:color w:val="000000"/>
          <w:sz w:val="28"/>
          <w:szCs w:val="28"/>
          <w:lang w:val="ru-RU"/>
        </w:rPr>
        <w:t xml:space="preserve">Управление как юридическое лицо действует на основании общих для организаций данного вида положений </w:t>
      </w:r>
      <w:r w:rsidR="008872F3">
        <w:rPr>
          <w:rFonts w:cs="Times New Roman"/>
          <w:sz w:val="28"/>
          <w:szCs w:val="28"/>
          <w:lang w:val="ru-RU"/>
        </w:rPr>
        <w:t xml:space="preserve">Федерального </w:t>
      </w:r>
      <w:hyperlink r:id="rId11">
        <w:r w:rsidR="008872F3">
          <w:rPr>
            <w:rFonts w:cs="Times New Roman"/>
            <w:sz w:val="28"/>
            <w:szCs w:val="28"/>
            <w:lang w:val="ru-RU"/>
          </w:rPr>
          <w:t>закона</w:t>
        </w:r>
      </w:hyperlink>
      <w:r w:rsidR="008872F3">
        <w:rPr>
          <w:rFonts w:cs="Times New Roman"/>
          <w:sz w:val="28"/>
          <w:szCs w:val="28"/>
          <w:lang w:val="ru-RU"/>
        </w:rPr>
        <w:t xml:space="preserve"> от 06.10.</w:t>
      </w:r>
      <w:r>
        <w:rPr>
          <w:rFonts w:cs="Times New Roman"/>
          <w:sz w:val="28"/>
          <w:szCs w:val="28"/>
          <w:lang w:val="ru-RU"/>
        </w:rPr>
        <w:t>2003                  № 131-ФЗ «</w:t>
      </w:r>
      <w:r w:rsidR="008872F3">
        <w:rPr>
          <w:rFonts w:cs="Times New Roman"/>
          <w:sz w:val="28"/>
          <w:szCs w:val="28"/>
          <w:lang w:val="ru-RU"/>
        </w:rPr>
        <w:t>Об общих принципах организации местного самоуп</w:t>
      </w:r>
      <w:r>
        <w:rPr>
          <w:rFonts w:cs="Times New Roman"/>
          <w:sz w:val="28"/>
          <w:szCs w:val="28"/>
          <w:lang w:val="ru-RU"/>
        </w:rPr>
        <w:t>равления в Российской Федерации»</w:t>
      </w:r>
      <w:r w:rsidR="008872F3">
        <w:rPr>
          <w:rFonts w:cs="Times New Roman"/>
          <w:sz w:val="28"/>
          <w:szCs w:val="28"/>
          <w:lang w:val="ru-RU"/>
        </w:rPr>
        <w:t xml:space="preserve"> в соответствии с Гражданским </w:t>
      </w:r>
      <w:hyperlink r:id="rId12">
        <w:r w:rsidR="008872F3">
          <w:rPr>
            <w:rFonts w:cs="Times New Roman"/>
            <w:sz w:val="28"/>
            <w:szCs w:val="28"/>
            <w:lang w:val="ru-RU"/>
          </w:rPr>
          <w:t>кодексом</w:t>
        </w:r>
      </w:hyperlink>
      <w:r w:rsidR="008872F3">
        <w:rPr>
          <w:rFonts w:cs="Times New Roman"/>
          <w:color w:val="000000"/>
          <w:sz w:val="28"/>
          <w:szCs w:val="28"/>
          <w:lang w:val="ru-RU"/>
        </w:rPr>
        <w:t xml:space="preserve"> Российской Федерации применительно к казенным учреждениям.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8872F3">
        <w:rPr>
          <w:sz w:val="28"/>
          <w:szCs w:val="28"/>
          <w:lang w:val="ru-RU"/>
        </w:rPr>
        <w:t>.</w:t>
      </w:r>
      <w:r w:rsidR="00FB3EB5">
        <w:rPr>
          <w:sz w:val="28"/>
          <w:szCs w:val="28"/>
          <w:lang w:val="ru-RU"/>
        </w:rPr>
        <w:t xml:space="preserve"> </w:t>
      </w:r>
      <w:r w:rsidR="008872F3">
        <w:rPr>
          <w:sz w:val="28"/>
          <w:szCs w:val="28"/>
          <w:lang w:val="ru-RU"/>
        </w:rPr>
        <w:t xml:space="preserve">Управление в своей деятельности подотчетно Главе города Димитровграда Ульяновской области (далее по тексту — Глава города) и непосредственно подчинено </w:t>
      </w:r>
      <w:r w:rsidR="008872F3">
        <w:rPr>
          <w:rFonts w:cs="PT Astra Serif"/>
          <w:sz w:val="28"/>
          <w:szCs w:val="28"/>
          <w:lang w:val="ru-RU"/>
        </w:rPr>
        <w:t xml:space="preserve">заместителю Главы города по социальным вопросам, под общим руководством </w:t>
      </w:r>
      <w:r w:rsidR="008872F3">
        <w:rPr>
          <w:sz w:val="28"/>
          <w:szCs w:val="28"/>
          <w:lang w:val="ru-RU"/>
        </w:rPr>
        <w:t>Первого заместителя Главы города</w:t>
      </w:r>
      <w:r w:rsidR="008872F3">
        <w:rPr>
          <w:rFonts w:cs="PT Astra Serif"/>
          <w:sz w:val="28"/>
          <w:szCs w:val="28"/>
          <w:lang w:val="ru-RU"/>
        </w:rPr>
        <w:t xml:space="preserve"> в соответствии со структурой Администрации города.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rFonts w:cs="PT Astra Serif"/>
          <w:sz w:val="28"/>
          <w:szCs w:val="28"/>
          <w:lang w:val="ru-RU"/>
        </w:rPr>
        <w:t>8</w:t>
      </w:r>
      <w:r w:rsidR="008872F3">
        <w:rPr>
          <w:rFonts w:cs="PT Astra Serif"/>
          <w:sz w:val="28"/>
          <w:szCs w:val="28"/>
          <w:lang w:val="ru-RU"/>
        </w:rPr>
        <w:t>.</w:t>
      </w:r>
      <w:r w:rsidR="00FB3EB5">
        <w:rPr>
          <w:rFonts w:cs="PT Astra Serif"/>
          <w:sz w:val="28"/>
          <w:szCs w:val="28"/>
          <w:lang w:val="ru-RU"/>
        </w:rPr>
        <w:t xml:space="preserve"> </w:t>
      </w:r>
      <w:r w:rsidR="008872F3">
        <w:rPr>
          <w:rFonts w:cs="PT Astra Serif"/>
          <w:sz w:val="28"/>
          <w:szCs w:val="28"/>
          <w:lang w:val="ru-RU"/>
        </w:rPr>
        <w:t>Лица, исполняющие обязанности в Управлении в порядке, определенном муниципальными правовыми актами, в соответствии с федеральными законами и законами Ульяновской области обязанности по должности муниципальной службы, являются муниципальными служащими.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rFonts w:cs="PT Astra Serif"/>
          <w:sz w:val="28"/>
          <w:szCs w:val="28"/>
          <w:lang w:val="ru-RU"/>
        </w:rPr>
        <w:t>9</w:t>
      </w:r>
      <w:r w:rsidR="008872F3">
        <w:rPr>
          <w:rFonts w:cs="PT Astra Serif"/>
          <w:sz w:val="28"/>
          <w:szCs w:val="28"/>
          <w:lang w:val="ru-RU"/>
        </w:rPr>
        <w:t>.</w:t>
      </w:r>
      <w:r w:rsidR="00FB3EB5">
        <w:rPr>
          <w:rFonts w:cs="PT Astra Serif"/>
          <w:sz w:val="28"/>
          <w:szCs w:val="28"/>
          <w:lang w:val="ru-RU"/>
        </w:rPr>
        <w:t xml:space="preserve"> </w:t>
      </w:r>
      <w:r w:rsidR="008872F3">
        <w:rPr>
          <w:rFonts w:cs="PT Astra Serif"/>
          <w:sz w:val="28"/>
          <w:szCs w:val="28"/>
          <w:lang w:val="ru-RU"/>
        </w:rPr>
        <w:t xml:space="preserve">Права, обязанности и ответственность работников Управления устанавливаются в соответствии с федеральными законами, законами Ульяновской области, Уставом города, а также муниципальными правовыми актами органов местного самоуправления. </w:t>
      </w:r>
    </w:p>
    <w:p w:rsidR="00FF78F3" w:rsidRDefault="00DD2B92">
      <w:pPr>
        <w:shd w:val="clear" w:color="auto" w:fill="auto"/>
        <w:ind w:firstLine="720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/>
        </w:rPr>
        <w:t>10</w:t>
      </w:r>
      <w:r w:rsidR="008872F3">
        <w:rPr>
          <w:color w:val="auto"/>
          <w:sz w:val="28"/>
          <w:szCs w:val="28"/>
          <w:lang w:val="ru-RU"/>
        </w:rPr>
        <w:t>.</w:t>
      </w:r>
      <w:r w:rsidR="00FB3EB5">
        <w:rPr>
          <w:color w:val="auto"/>
          <w:sz w:val="28"/>
          <w:szCs w:val="28"/>
          <w:lang w:val="ru-RU"/>
        </w:rPr>
        <w:t xml:space="preserve"> </w:t>
      </w:r>
      <w:r w:rsidR="008872F3">
        <w:rPr>
          <w:color w:val="auto"/>
          <w:sz w:val="28"/>
          <w:szCs w:val="28"/>
          <w:lang w:val="ru-RU" w:eastAsia="ru-RU"/>
        </w:rPr>
        <w:t xml:space="preserve">Управление при осуществлении своей деятельности взаимодействует с территориальными органами федеральных органов исполнительной власти, органов государственной власти Ульяновской области, органами местного </w:t>
      </w:r>
      <w:r w:rsidR="008872F3">
        <w:rPr>
          <w:color w:val="auto"/>
          <w:sz w:val="28"/>
          <w:szCs w:val="28"/>
          <w:lang w:val="ru-RU" w:eastAsia="ru-RU"/>
        </w:rPr>
        <w:lastRenderedPageBreak/>
        <w:t>самоуправления города Димитровграда Ульяновской области и иными организациями.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11</w:t>
      </w:r>
      <w:r w:rsidR="008872F3">
        <w:rPr>
          <w:rFonts w:cs="Times New Roman"/>
          <w:sz w:val="28"/>
          <w:szCs w:val="28"/>
          <w:lang w:val="ru-RU"/>
        </w:rPr>
        <w:t>.</w:t>
      </w:r>
      <w:r w:rsidR="00FB3EB5">
        <w:rPr>
          <w:rFonts w:cs="Times New Roman"/>
          <w:sz w:val="28"/>
          <w:szCs w:val="28"/>
          <w:lang w:val="ru-RU"/>
        </w:rPr>
        <w:t xml:space="preserve"> </w:t>
      </w:r>
      <w:r w:rsidR="008872F3">
        <w:rPr>
          <w:rFonts w:cs="Times New Roman"/>
          <w:sz w:val="28"/>
          <w:szCs w:val="28"/>
          <w:lang w:val="ru-RU"/>
        </w:rPr>
        <w:t>Штатное расписание Управления утверждается распоряжением Администрации города.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8872F3">
        <w:rPr>
          <w:sz w:val="28"/>
          <w:szCs w:val="28"/>
          <w:lang w:val="ru-RU"/>
        </w:rPr>
        <w:t>.</w:t>
      </w:r>
      <w:r w:rsidR="00FB3EB5">
        <w:rPr>
          <w:sz w:val="28"/>
          <w:szCs w:val="28"/>
          <w:lang w:val="ru-RU"/>
        </w:rPr>
        <w:t xml:space="preserve"> </w:t>
      </w:r>
      <w:r w:rsidR="008872F3">
        <w:rPr>
          <w:sz w:val="28"/>
          <w:szCs w:val="28"/>
          <w:lang w:val="ru-RU"/>
        </w:rPr>
        <w:t>Полное наименование Управления — Управление опеки и попечительства Администрации города Димитровграда</w:t>
      </w:r>
      <w:r>
        <w:rPr>
          <w:sz w:val="28"/>
          <w:szCs w:val="28"/>
          <w:lang w:val="ru-RU"/>
        </w:rPr>
        <w:t xml:space="preserve"> Ульяновской области</w:t>
      </w:r>
      <w:r w:rsidR="008872F3">
        <w:rPr>
          <w:sz w:val="28"/>
          <w:szCs w:val="28"/>
          <w:lang w:val="ru-RU"/>
        </w:rPr>
        <w:t>.</w:t>
      </w:r>
    </w:p>
    <w:p w:rsidR="00FF78F3" w:rsidRDefault="008872F3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Сокращенное наименование Управления: Управление опеки и попечительства.</w:t>
      </w:r>
    </w:p>
    <w:p w:rsidR="00FF78F3" w:rsidRDefault="00DD2B92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8872F3">
        <w:rPr>
          <w:sz w:val="28"/>
          <w:szCs w:val="28"/>
          <w:lang w:val="ru-RU"/>
        </w:rPr>
        <w:t>.</w:t>
      </w:r>
      <w:r w:rsidR="00FB3EB5">
        <w:rPr>
          <w:sz w:val="28"/>
          <w:szCs w:val="28"/>
          <w:lang w:val="ru-RU"/>
        </w:rPr>
        <w:t xml:space="preserve"> </w:t>
      </w:r>
      <w:r w:rsidR="008872F3">
        <w:rPr>
          <w:sz w:val="28"/>
          <w:szCs w:val="28"/>
          <w:lang w:val="ru-RU"/>
        </w:rPr>
        <w:t>Юридический адрес Управления: 433508, Ульяновская область, город Димитровград, улица Хмельницкого, дом 93.</w:t>
      </w:r>
    </w:p>
    <w:p w:rsidR="00FF78F3" w:rsidRDefault="008872F3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нахождения Управления: 433508, Ульяновская область, город Димитровград, улица </w:t>
      </w:r>
      <w:proofErr w:type="spellStart"/>
      <w:r>
        <w:rPr>
          <w:sz w:val="28"/>
          <w:szCs w:val="28"/>
          <w:lang w:val="ru-RU"/>
        </w:rPr>
        <w:t>Аблова</w:t>
      </w:r>
      <w:proofErr w:type="spellEnd"/>
      <w:r>
        <w:rPr>
          <w:sz w:val="28"/>
          <w:szCs w:val="28"/>
          <w:lang w:val="ru-RU"/>
        </w:rPr>
        <w:t>, дом 102.</w:t>
      </w:r>
    </w:p>
    <w:p w:rsidR="00FF78F3" w:rsidRDefault="00FF78F3">
      <w:pPr>
        <w:pStyle w:val="GenStyleDefPar"/>
        <w:shd w:val="clear" w:color="auto" w:fill="FFFFFF"/>
        <w:ind w:firstLine="720"/>
        <w:jc w:val="both"/>
        <w:rPr>
          <w:sz w:val="28"/>
          <w:szCs w:val="28"/>
          <w:lang w:val="ru-RU"/>
        </w:rPr>
      </w:pPr>
    </w:p>
    <w:p w:rsidR="00FF78F3" w:rsidRPr="00DD2B92" w:rsidRDefault="008872F3">
      <w:pPr>
        <w:pStyle w:val="ConsPlusNormal"/>
        <w:ind w:firstLine="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D2B92">
        <w:rPr>
          <w:rFonts w:ascii="Times New Roman" w:hAnsi="Times New Roman"/>
          <w:b/>
          <w:sz w:val="28"/>
          <w:szCs w:val="28"/>
          <w:lang w:val="ru-RU"/>
        </w:rPr>
        <w:t xml:space="preserve">Статья 2. </w:t>
      </w:r>
      <w:r w:rsidR="006E21CF">
        <w:rPr>
          <w:rFonts w:ascii="Times New Roman" w:hAnsi="Times New Roman"/>
          <w:b/>
          <w:sz w:val="28"/>
          <w:szCs w:val="28"/>
          <w:lang w:val="ru-RU"/>
        </w:rPr>
        <w:t>З</w:t>
      </w:r>
      <w:r w:rsidRPr="00DD2B92">
        <w:rPr>
          <w:rFonts w:ascii="Times New Roman" w:hAnsi="Times New Roman"/>
          <w:b/>
          <w:sz w:val="28"/>
          <w:szCs w:val="28"/>
          <w:lang w:val="ru-RU"/>
        </w:rPr>
        <w:t>адач</w:t>
      </w:r>
      <w:r w:rsidR="005E7801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DD2B92">
        <w:rPr>
          <w:rFonts w:ascii="Times New Roman" w:hAnsi="Times New Roman"/>
          <w:b/>
          <w:sz w:val="28"/>
          <w:szCs w:val="28"/>
          <w:lang w:val="ru-RU"/>
        </w:rPr>
        <w:t xml:space="preserve"> Управления </w:t>
      </w:r>
    </w:p>
    <w:p w:rsidR="00FF78F3" w:rsidRDefault="00FF78F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21CF" w:rsidRPr="006E21CF" w:rsidRDefault="008872F3" w:rsidP="006E2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lang w:val="ru-RU"/>
        </w:rPr>
        <w:tab/>
      </w:r>
      <w:r w:rsidR="006E21CF" w:rsidRPr="006E21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FB3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6E21CF" w:rsidRPr="006E21C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E21CF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="006E21CF" w:rsidRPr="006E21CF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обеспечение реализации полномочий Администрации по решению следующих задач:</w:t>
      </w:r>
    </w:p>
    <w:p w:rsidR="002F188D" w:rsidRPr="006E21CF" w:rsidRDefault="008872F3" w:rsidP="002F05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21C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051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188D" w:rsidRPr="006E21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F051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2F188D" w:rsidRPr="006E21CF">
        <w:rPr>
          <w:rFonts w:ascii="Times New Roman" w:hAnsi="Times New Roman" w:cs="Times New Roman"/>
          <w:sz w:val="28"/>
          <w:szCs w:val="28"/>
          <w:lang w:val="ru-RU" w:eastAsia="ru-RU"/>
        </w:rPr>
        <w:t>беспечение своевременного выявления лиц, нуждающихся в установлении над ними опеки или попечительства, и их устройства;</w:t>
      </w:r>
    </w:p>
    <w:p w:rsidR="002F188D" w:rsidRPr="006E21CF" w:rsidRDefault="002F188D" w:rsidP="002F051F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 w:rsidRPr="006E21CF">
        <w:rPr>
          <w:rFonts w:eastAsia="Arial"/>
          <w:color w:val="auto"/>
          <w:sz w:val="28"/>
          <w:szCs w:val="28"/>
          <w:lang w:val="ru-RU" w:eastAsia="ru-RU"/>
        </w:rPr>
        <w:t>2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</w:t>
      </w:r>
      <w:r w:rsidRPr="006E21CF">
        <w:rPr>
          <w:rFonts w:eastAsia="Arial"/>
          <w:color w:val="auto"/>
          <w:sz w:val="28"/>
          <w:szCs w:val="28"/>
          <w:lang w:val="ru-RU" w:eastAsia="ru-RU"/>
        </w:rPr>
        <w:t xml:space="preserve"> 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з</w:t>
      </w:r>
      <w:r w:rsidRPr="006E21CF">
        <w:rPr>
          <w:rFonts w:eastAsia="Arial"/>
          <w:color w:val="auto"/>
          <w:sz w:val="28"/>
          <w:szCs w:val="28"/>
          <w:lang w:val="ru-RU" w:eastAsia="ru-RU"/>
        </w:rPr>
        <w:t>ащита прав и законных интересов подопечных;</w:t>
      </w:r>
    </w:p>
    <w:p w:rsidR="002F188D" w:rsidRDefault="002F188D" w:rsidP="002F051F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3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</w:t>
      </w:r>
      <w:r>
        <w:rPr>
          <w:rFonts w:eastAsia="Arial"/>
          <w:color w:val="auto"/>
          <w:sz w:val="28"/>
          <w:szCs w:val="28"/>
          <w:lang w:val="ru-RU" w:eastAsia="ru-RU"/>
        </w:rPr>
        <w:t xml:space="preserve"> 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о</w:t>
      </w:r>
      <w:r>
        <w:rPr>
          <w:rFonts w:eastAsia="Arial"/>
          <w:color w:val="auto"/>
          <w:sz w:val="28"/>
          <w:szCs w:val="28"/>
          <w:lang w:val="ru-RU" w:eastAsia="ru-RU"/>
        </w:rPr>
        <w:t>беспечение достойного уровня жизни подопечных;</w:t>
      </w:r>
    </w:p>
    <w:p w:rsidR="00FF78F3" w:rsidRPr="002F188D" w:rsidRDefault="002F188D" w:rsidP="002F051F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4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о</w:t>
      </w:r>
      <w:r>
        <w:rPr>
          <w:rFonts w:eastAsia="Arial"/>
          <w:color w:val="auto"/>
          <w:sz w:val="28"/>
          <w:szCs w:val="28"/>
          <w:lang w:val="ru-RU" w:eastAsia="ru-RU"/>
        </w:rPr>
        <w:t>беспечение исполнения опекунами, попечителями и органами опеки и попечительства возложенных на них полномочий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;</w:t>
      </w:r>
    </w:p>
    <w:p w:rsidR="00FF78F3" w:rsidRDefault="002F188D" w:rsidP="002F051F">
      <w:pPr>
        <w:pStyle w:val="formattexttopleveltextindenttext"/>
        <w:shd w:val="clear" w:color="auto" w:fill="FFFFFF"/>
        <w:suppressAutoHyphens/>
        <w:spacing w:beforeAutospacing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</w:rPr>
        <w:t>5</w:t>
      </w:r>
      <w:r w:rsidR="002F051F">
        <w:rPr>
          <w:sz w:val="28"/>
        </w:rPr>
        <w:t>) и</w:t>
      </w:r>
      <w:r w:rsidR="008872F3">
        <w:rPr>
          <w:sz w:val="28"/>
        </w:rPr>
        <w:t>ные задачи в соответствии с нормативными правовыми актами, составляющими правовую основу деятельности органов опеки и попечительства</w:t>
      </w:r>
      <w:r w:rsidR="002F051F">
        <w:rPr>
          <w:sz w:val="28"/>
        </w:rPr>
        <w:t>;</w:t>
      </w:r>
    </w:p>
    <w:p w:rsidR="00FF78F3" w:rsidRDefault="002F188D" w:rsidP="002F051F">
      <w:pPr>
        <w:pStyle w:val="formattexttopleveltextindenttext"/>
        <w:shd w:val="clear" w:color="auto" w:fill="FFFFFF"/>
        <w:suppressAutoHyphens/>
        <w:spacing w:beforeAutospacing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2F051F">
        <w:rPr>
          <w:sz w:val="28"/>
          <w:szCs w:val="28"/>
        </w:rPr>
        <w:t>) о</w:t>
      </w:r>
      <w:r w:rsidR="008872F3">
        <w:rPr>
          <w:sz w:val="28"/>
          <w:szCs w:val="28"/>
        </w:rPr>
        <w:t>беспечение реализации единой государственной политики в области профилактики и противодействия коррупции.</w:t>
      </w:r>
    </w:p>
    <w:p w:rsidR="00FF78F3" w:rsidRDefault="00FF78F3">
      <w:pPr>
        <w:shd w:val="clear" w:color="auto" w:fill="auto"/>
        <w:jc w:val="both"/>
        <w:rPr>
          <w:sz w:val="28"/>
          <w:shd w:val="clear" w:color="auto" w:fill="FFFFFF"/>
          <w:lang w:val="ru-RU"/>
        </w:rPr>
      </w:pPr>
    </w:p>
    <w:p w:rsidR="00FF78F3" w:rsidRPr="00DD2B92" w:rsidRDefault="008872F3">
      <w:pPr>
        <w:shd w:val="clear" w:color="auto" w:fill="auto"/>
        <w:jc w:val="both"/>
        <w:rPr>
          <w:b/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ab/>
      </w:r>
      <w:r w:rsidRPr="00DD2B92">
        <w:rPr>
          <w:b/>
          <w:sz w:val="28"/>
          <w:shd w:val="clear" w:color="auto" w:fill="FFFFFF"/>
          <w:lang w:val="ru-RU"/>
        </w:rPr>
        <w:t xml:space="preserve">Статья 3. Полномочия Управления </w:t>
      </w:r>
    </w:p>
    <w:p w:rsidR="00492A2E" w:rsidRDefault="00492A2E" w:rsidP="00492A2E">
      <w:pPr>
        <w:autoSpaceDE w:val="0"/>
        <w:autoSpaceDN w:val="0"/>
        <w:adjustRightInd w:val="0"/>
        <w:ind w:firstLine="709"/>
        <w:jc w:val="both"/>
        <w:rPr>
          <w:sz w:val="28"/>
          <w:shd w:val="clear" w:color="auto" w:fill="FFFFFF"/>
          <w:lang w:val="ru-RU"/>
        </w:rPr>
      </w:pPr>
    </w:p>
    <w:p w:rsidR="004F3C03" w:rsidRPr="004F3C03" w:rsidRDefault="004F3C03" w:rsidP="005F706C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 xml:space="preserve">1. </w:t>
      </w:r>
      <w:r w:rsidR="005F706C">
        <w:rPr>
          <w:rFonts w:eastAsia="Arial"/>
          <w:color w:val="auto"/>
          <w:sz w:val="28"/>
          <w:szCs w:val="28"/>
          <w:lang w:val="ru-RU" w:eastAsia="ru-RU"/>
        </w:rPr>
        <w:t>Управление в целях реализации полномочий Администрации города по опеке и попечительству в отношении несовершеннолетних осуществляет следующие полномочия:</w:t>
      </w:r>
    </w:p>
    <w:p w:rsidR="00FF78F3" w:rsidRPr="000D4C80" w:rsidRDefault="008872F3" w:rsidP="0052029B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 w:rsidRPr="004F3C03">
        <w:rPr>
          <w:sz w:val="28"/>
          <w:szCs w:val="28"/>
          <w:shd w:val="clear" w:color="auto" w:fill="FFFFFF"/>
          <w:lang w:val="ru-RU" w:eastAsia="ru-RU"/>
        </w:rPr>
        <w:t>1</w:t>
      </w:r>
      <w:r w:rsidR="002F051F">
        <w:rPr>
          <w:sz w:val="28"/>
          <w:szCs w:val="28"/>
          <w:shd w:val="clear" w:color="auto" w:fill="FFFFFF"/>
          <w:lang w:val="ru-RU" w:eastAsia="ru-RU"/>
        </w:rPr>
        <w:t>)</w:t>
      </w:r>
      <w:r w:rsidR="005D6FD0" w:rsidRPr="004F3C03">
        <w:rPr>
          <w:sz w:val="28"/>
          <w:szCs w:val="28"/>
          <w:shd w:val="clear" w:color="auto" w:fill="FFFFFF"/>
          <w:lang w:val="ru-RU"/>
        </w:rPr>
        <w:t xml:space="preserve"> </w:t>
      </w:r>
      <w:r w:rsidR="002F051F">
        <w:rPr>
          <w:sz w:val="28"/>
          <w:szCs w:val="28"/>
          <w:shd w:val="clear" w:color="auto" w:fill="FFFFFF"/>
          <w:lang w:val="ru-RU"/>
        </w:rPr>
        <w:t>в</w:t>
      </w:r>
      <w:r w:rsidR="000D4C80" w:rsidRPr="004F3C03">
        <w:rPr>
          <w:rFonts w:eastAsia="Arial"/>
          <w:color w:val="auto"/>
          <w:sz w:val="28"/>
          <w:szCs w:val="28"/>
          <w:lang w:val="ru-RU" w:eastAsia="ru-RU"/>
        </w:rPr>
        <w:t>ыявление и учет</w:t>
      </w:r>
      <w:r w:rsidR="000D4C80">
        <w:rPr>
          <w:rFonts w:eastAsia="Arial"/>
          <w:color w:val="auto"/>
          <w:sz w:val="28"/>
          <w:szCs w:val="28"/>
          <w:lang w:val="ru-RU" w:eastAsia="ru-RU"/>
        </w:rPr>
        <w:t xml:space="preserve"> граждан, нуждающихся в установлении над ними опеки или попечительства</w:t>
      </w:r>
      <w:r w:rsidRPr="005D6FD0">
        <w:rPr>
          <w:sz w:val="28"/>
          <w:szCs w:val="28"/>
          <w:shd w:val="clear" w:color="auto" w:fill="FFFFFF"/>
          <w:lang w:val="ru-RU"/>
        </w:rPr>
        <w:t>;</w:t>
      </w:r>
    </w:p>
    <w:p w:rsidR="00FF78F3" w:rsidRDefault="0052029B" w:rsidP="00A35F56">
      <w:pPr>
        <w:pStyle w:val="formattexttopleveltextindenttext"/>
        <w:spacing w:beforeAutospacing="0" w:afterAutospacing="0" w:line="283" w:lineRule="atLeast"/>
        <w:jc w:val="both"/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ab/>
      </w:r>
      <w:r w:rsidR="008872F3"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  <w:r w:rsidR="002F051F">
        <w:rPr>
          <w:rFonts w:eastAsia="Times New Roman"/>
          <w:color w:val="000000"/>
          <w:sz w:val="28"/>
          <w:szCs w:val="28"/>
          <w:shd w:val="clear" w:color="auto" w:fill="FFFFFF"/>
        </w:rPr>
        <w:t>) о</w:t>
      </w:r>
      <w:r w:rsidR="008872F3">
        <w:rPr>
          <w:sz w:val="28"/>
          <w:szCs w:val="28"/>
        </w:rPr>
        <w:t>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FF78F3" w:rsidRDefault="0052029B" w:rsidP="00A35F56">
      <w:pPr>
        <w:pStyle w:val="formattexttopleveltextindenttext"/>
        <w:spacing w:beforeAutospacing="0" w:afterAutospacing="0" w:line="283" w:lineRule="atLeast"/>
        <w:jc w:val="both"/>
      </w:pPr>
      <w:r>
        <w:rPr>
          <w:sz w:val="28"/>
          <w:szCs w:val="28"/>
        </w:rPr>
        <w:tab/>
      </w:r>
      <w:r w:rsidR="008872F3">
        <w:rPr>
          <w:sz w:val="28"/>
          <w:szCs w:val="28"/>
        </w:rPr>
        <w:t>3</w:t>
      </w:r>
      <w:r w:rsidR="002F051F">
        <w:rPr>
          <w:sz w:val="28"/>
          <w:szCs w:val="28"/>
        </w:rPr>
        <w:t>) у</w:t>
      </w:r>
      <w:r w:rsidR="008872F3">
        <w:rPr>
          <w:sz w:val="28"/>
          <w:szCs w:val="28"/>
        </w:rPr>
        <w:t>становление опеки или попечительства;</w:t>
      </w:r>
    </w:p>
    <w:p w:rsidR="00FF78F3" w:rsidRDefault="0052029B" w:rsidP="00A35F56">
      <w:pPr>
        <w:pStyle w:val="formattexttopleveltextindenttext"/>
        <w:spacing w:beforeAutospacing="0" w:afterAutospacing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872F3">
        <w:rPr>
          <w:sz w:val="28"/>
          <w:szCs w:val="28"/>
        </w:rPr>
        <w:t>4</w:t>
      </w:r>
      <w:r w:rsidR="002F051F">
        <w:rPr>
          <w:sz w:val="28"/>
          <w:szCs w:val="28"/>
        </w:rPr>
        <w:t>) о</w:t>
      </w:r>
      <w:r w:rsidR="008872F3">
        <w:rPr>
          <w:sz w:val="28"/>
          <w:szCs w:val="28"/>
        </w:rPr>
        <w:t>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FF78F3" w:rsidRDefault="0052029B" w:rsidP="00A35F56">
      <w:pPr>
        <w:pStyle w:val="formattexttopleveltextindenttext"/>
        <w:spacing w:beforeAutospacing="0" w:afterAutospacing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2F3">
        <w:rPr>
          <w:sz w:val="28"/>
          <w:szCs w:val="28"/>
        </w:rPr>
        <w:t>5</w:t>
      </w:r>
      <w:r w:rsidR="002F051F">
        <w:rPr>
          <w:sz w:val="28"/>
          <w:szCs w:val="28"/>
        </w:rPr>
        <w:t>) о</w:t>
      </w:r>
      <w:r w:rsidR="008872F3">
        <w:rPr>
          <w:sz w:val="28"/>
          <w:szCs w:val="28"/>
        </w:rPr>
        <w:t>свобождение и отстранение опекунов и попечителей от исполнения ими своих обязанностей;</w:t>
      </w:r>
    </w:p>
    <w:p w:rsidR="00FF78F3" w:rsidRDefault="0052029B" w:rsidP="00A35F56">
      <w:pPr>
        <w:pStyle w:val="formattexttopleveltextindenttext"/>
        <w:spacing w:beforeAutospacing="0" w:afterAutospacing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2F3">
        <w:rPr>
          <w:sz w:val="28"/>
          <w:szCs w:val="28"/>
        </w:rPr>
        <w:t>6</w:t>
      </w:r>
      <w:r w:rsidR="002F051F">
        <w:rPr>
          <w:sz w:val="28"/>
          <w:szCs w:val="28"/>
        </w:rPr>
        <w:t>) в</w:t>
      </w:r>
      <w:r w:rsidR="008872F3">
        <w:rPr>
          <w:sz w:val="28"/>
          <w:szCs w:val="28"/>
        </w:rPr>
        <w:t xml:space="preserve">ыдача </w:t>
      </w:r>
      <w:r w:rsidR="00581A10">
        <w:rPr>
          <w:sz w:val="28"/>
          <w:szCs w:val="28"/>
        </w:rPr>
        <w:t xml:space="preserve">в соответствии с законодательством </w:t>
      </w:r>
      <w:r w:rsidR="008872F3">
        <w:rPr>
          <w:sz w:val="28"/>
          <w:szCs w:val="28"/>
        </w:rPr>
        <w:t>разрешений на совершение сделок с имуществом подопечных;</w:t>
      </w:r>
    </w:p>
    <w:p w:rsidR="00FF78F3" w:rsidRPr="00332825" w:rsidRDefault="008872F3" w:rsidP="00A35F56">
      <w:pPr>
        <w:jc w:val="both"/>
        <w:rPr>
          <w:sz w:val="28"/>
          <w:szCs w:val="28"/>
          <w:lang w:val="ru-RU"/>
        </w:rPr>
      </w:pPr>
      <w:r w:rsidRPr="007F72DA">
        <w:rPr>
          <w:lang w:val="ru-RU"/>
        </w:rPr>
        <w:tab/>
      </w:r>
      <w:r w:rsidR="00272165" w:rsidRPr="00272165">
        <w:rPr>
          <w:sz w:val="28"/>
          <w:szCs w:val="28"/>
          <w:lang w:val="ru-RU"/>
        </w:rPr>
        <w:t>7</w:t>
      </w:r>
      <w:r w:rsidR="002F051F">
        <w:rPr>
          <w:sz w:val="28"/>
          <w:szCs w:val="28"/>
          <w:lang w:val="ru-RU"/>
        </w:rPr>
        <w:t>) з</w:t>
      </w:r>
      <w:r w:rsidRPr="00332825">
        <w:rPr>
          <w:sz w:val="28"/>
          <w:szCs w:val="28"/>
          <w:lang w:val="ru-RU"/>
        </w:rPr>
        <w:t>аключение договоров доверительного управления имуществом подопечных в соответствии со статьей 38 Гражданского кодекса Российской                       Федерации;</w:t>
      </w:r>
    </w:p>
    <w:p w:rsidR="00FF78F3" w:rsidRPr="00332825" w:rsidRDefault="0052029B" w:rsidP="00A35F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272165">
        <w:rPr>
          <w:sz w:val="28"/>
          <w:szCs w:val="28"/>
          <w:lang w:val="ru-RU"/>
        </w:rPr>
        <w:t>8</w:t>
      </w:r>
      <w:r w:rsidR="002F051F">
        <w:rPr>
          <w:sz w:val="28"/>
          <w:szCs w:val="28"/>
          <w:lang w:val="ru-RU"/>
        </w:rPr>
        <w:t>) п</w:t>
      </w:r>
      <w:r w:rsidR="008872F3" w:rsidRPr="00332825">
        <w:rPr>
          <w:sz w:val="28"/>
          <w:szCs w:val="28"/>
          <w:lang w:val="ru-RU"/>
        </w:rPr>
        <w:t>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FF78F3" w:rsidRPr="00332825" w:rsidRDefault="0052029B" w:rsidP="00A35F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2165">
        <w:rPr>
          <w:sz w:val="28"/>
          <w:szCs w:val="28"/>
          <w:lang w:val="ru-RU"/>
        </w:rPr>
        <w:t>9</w:t>
      </w:r>
      <w:r w:rsidR="002F051F">
        <w:rPr>
          <w:sz w:val="28"/>
          <w:szCs w:val="28"/>
          <w:lang w:val="ru-RU"/>
        </w:rPr>
        <w:t>) в</w:t>
      </w:r>
      <w:r w:rsidR="008872F3" w:rsidRPr="00332825">
        <w:rPr>
          <w:sz w:val="28"/>
          <w:szCs w:val="28"/>
          <w:lang w:val="ru-RU"/>
        </w:rPr>
        <w:t>ыдача разрешения на раздельное проживание попечителей и их             несовершеннолетних подопечных в соответствии со статьей 36 Гражданского                кодекса Российской Федерации;</w:t>
      </w:r>
    </w:p>
    <w:p w:rsidR="00FF78F3" w:rsidRPr="00332825" w:rsidRDefault="008872F3" w:rsidP="0009271E">
      <w:pPr>
        <w:jc w:val="both"/>
        <w:rPr>
          <w:sz w:val="28"/>
          <w:szCs w:val="28"/>
          <w:lang w:val="ru-RU"/>
        </w:rPr>
      </w:pPr>
      <w:r w:rsidRPr="00332825">
        <w:rPr>
          <w:lang w:val="ru-RU"/>
        </w:rPr>
        <w:tab/>
      </w:r>
      <w:r w:rsidR="00272165">
        <w:rPr>
          <w:sz w:val="28"/>
          <w:szCs w:val="28"/>
          <w:lang w:val="ru-RU"/>
        </w:rPr>
        <w:t>10</w:t>
      </w:r>
      <w:r w:rsidR="002F051F">
        <w:rPr>
          <w:sz w:val="28"/>
          <w:szCs w:val="28"/>
          <w:lang w:val="ru-RU"/>
        </w:rPr>
        <w:t>) п</w:t>
      </w:r>
      <w:r w:rsidRPr="00332825">
        <w:rPr>
          <w:sz w:val="28"/>
          <w:szCs w:val="28"/>
          <w:lang w:val="ru-RU"/>
        </w:rPr>
        <w:t>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9952A6" w:rsidRDefault="008872F3" w:rsidP="0009271E">
      <w:pPr>
        <w:jc w:val="both"/>
        <w:rPr>
          <w:sz w:val="28"/>
          <w:szCs w:val="28"/>
          <w:lang w:val="ru-RU"/>
        </w:rPr>
      </w:pPr>
      <w:r w:rsidRPr="00332825">
        <w:rPr>
          <w:sz w:val="28"/>
          <w:szCs w:val="28"/>
          <w:lang w:val="ru-RU"/>
        </w:rPr>
        <w:tab/>
      </w:r>
      <w:r w:rsidR="00272165">
        <w:rPr>
          <w:sz w:val="28"/>
          <w:szCs w:val="28"/>
          <w:lang w:val="ru-RU"/>
        </w:rPr>
        <w:t>11</w:t>
      </w:r>
      <w:r w:rsidR="002F051F">
        <w:rPr>
          <w:sz w:val="28"/>
          <w:szCs w:val="28"/>
          <w:lang w:val="ru-RU"/>
        </w:rPr>
        <w:t>) п</w:t>
      </w:r>
      <w:r w:rsidRPr="007F72DA">
        <w:rPr>
          <w:sz w:val="28"/>
          <w:szCs w:val="28"/>
          <w:lang w:val="ru-RU"/>
        </w:rPr>
        <w:t>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</w:r>
      <w:r w:rsidR="007F72DA">
        <w:rPr>
          <w:sz w:val="28"/>
          <w:szCs w:val="28"/>
          <w:lang w:val="ru-RU"/>
        </w:rPr>
        <w:t>;</w:t>
      </w:r>
    </w:p>
    <w:p w:rsidR="00FF78F3" w:rsidRPr="009952A6" w:rsidRDefault="008872F3" w:rsidP="0009271E">
      <w:pPr>
        <w:jc w:val="both"/>
        <w:rPr>
          <w:sz w:val="28"/>
          <w:szCs w:val="28"/>
          <w:lang w:val="ru-RU"/>
        </w:rPr>
      </w:pPr>
      <w:r w:rsidRPr="007F72DA">
        <w:rPr>
          <w:lang w:val="ru-RU"/>
        </w:rPr>
        <w:tab/>
      </w:r>
      <w:proofErr w:type="gramStart"/>
      <w:r w:rsidR="00272165" w:rsidRPr="00272165">
        <w:rPr>
          <w:sz w:val="28"/>
          <w:szCs w:val="28"/>
          <w:lang w:val="ru-RU"/>
        </w:rPr>
        <w:t>12</w:t>
      </w:r>
      <w:r w:rsidR="002F051F">
        <w:rPr>
          <w:sz w:val="28"/>
          <w:szCs w:val="28"/>
          <w:lang w:val="ru-RU"/>
        </w:rPr>
        <w:t>) и</w:t>
      </w:r>
      <w:r w:rsidRPr="009952A6">
        <w:rPr>
          <w:sz w:val="28"/>
          <w:szCs w:val="28"/>
          <w:lang w:val="ru-RU"/>
        </w:rPr>
        <w:t>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Pr="009952A6">
        <w:rPr>
          <w:sz w:val="28"/>
          <w:szCs w:val="28"/>
          <w:lang w:val="ru-RU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FF78F3" w:rsidRPr="009952A6" w:rsidRDefault="008872F3" w:rsidP="007F72DA">
      <w:pPr>
        <w:jc w:val="both"/>
        <w:rPr>
          <w:sz w:val="28"/>
          <w:szCs w:val="28"/>
          <w:lang w:val="ru-RU"/>
        </w:rPr>
      </w:pPr>
      <w:r w:rsidRPr="009952A6">
        <w:rPr>
          <w:sz w:val="28"/>
          <w:szCs w:val="28"/>
          <w:lang w:val="ru-RU"/>
        </w:rPr>
        <w:tab/>
      </w:r>
      <w:r w:rsidR="00272165">
        <w:rPr>
          <w:sz w:val="28"/>
          <w:szCs w:val="28"/>
          <w:lang w:val="ru-RU"/>
        </w:rPr>
        <w:t>13</w:t>
      </w:r>
      <w:r w:rsidR="002F051F">
        <w:rPr>
          <w:sz w:val="28"/>
          <w:szCs w:val="28"/>
          <w:lang w:val="ru-RU"/>
        </w:rPr>
        <w:t>)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 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о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казание опекуну (попечителю) необходимой помощи, содействие созданию нормальных условий жизни и воспитания ребенка (детей), осуществление </w:t>
      </w:r>
      <w:proofErr w:type="gramStart"/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контроля за</w:t>
      </w:r>
      <w:proofErr w:type="gramEnd"/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 выполнением возложенных на приемных родителей обязанностей по содержанию, воспитанию и образованию ребенка (детей)</w:t>
      </w:r>
      <w:r w:rsidRPr="009952A6">
        <w:rPr>
          <w:sz w:val="28"/>
          <w:szCs w:val="28"/>
          <w:lang w:val="ru-RU"/>
        </w:rPr>
        <w:t>;</w:t>
      </w:r>
    </w:p>
    <w:p w:rsidR="0009271E" w:rsidRPr="009952A6" w:rsidRDefault="0009271E" w:rsidP="007F72DA">
      <w:pPr>
        <w:jc w:val="both"/>
        <w:rPr>
          <w:rFonts w:eastAsia="Arial"/>
          <w:color w:val="auto"/>
          <w:sz w:val="28"/>
          <w:szCs w:val="28"/>
          <w:lang w:val="ru-RU" w:eastAsia="ru-RU"/>
        </w:rPr>
      </w:pPr>
      <w:r w:rsidRPr="009952A6">
        <w:rPr>
          <w:sz w:val="28"/>
          <w:szCs w:val="28"/>
          <w:lang w:val="ru-RU"/>
        </w:rPr>
        <w:lastRenderedPageBreak/>
        <w:tab/>
      </w:r>
      <w:r w:rsidR="00272165">
        <w:rPr>
          <w:sz w:val="28"/>
          <w:szCs w:val="28"/>
          <w:lang w:val="ru-RU"/>
        </w:rPr>
        <w:t>14</w:t>
      </w:r>
      <w:r w:rsidR="002F051F">
        <w:rPr>
          <w:sz w:val="28"/>
          <w:szCs w:val="28"/>
          <w:lang w:val="ru-RU"/>
        </w:rPr>
        <w:t>) в</w:t>
      </w:r>
      <w:r w:rsidRPr="009952A6">
        <w:rPr>
          <w:rFonts w:eastAsia="Arial"/>
          <w:color w:val="auto"/>
          <w:sz w:val="28"/>
          <w:szCs w:val="28"/>
          <w:lang w:val="ru-RU" w:eastAsia="ru-RU"/>
        </w:rPr>
        <w:t xml:space="preserve">едение учета опекунов, попечителей в государственной информационной </w:t>
      </w:r>
      <w:hyperlink r:id="rId13" w:history="1">
        <w:r w:rsidRPr="009952A6">
          <w:rPr>
            <w:rFonts w:eastAsia="Arial"/>
            <w:color w:val="auto"/>
            <w:sz w:val="28"/>
            <w:szCs w:val="28"/>
            <w:lang w:val="ru-RU" w:eastAsia="ru-RU"/>
          </w:rPr>
          <w:t>системе</w:t>
        </w:r>
      </w:hyperlink>
      <w:r w:rsidRPr="009952A6">
        <w:rPr>
          <w:rFonts w:eastAsia="Arial"/>
          <w:color w:val="auto"/>
          <w:sz w:val="28"/>
          <w:szCs w:val="28"/>
          <w:lang w:val="ru-RU" w:eastAsia="ru-RU"/>
        </w:rPr>
        <w:t xml:space="preserve"> «Единая централизованная цифровая платформа в социальной сфере»;</w:t>
      </w:r>
    </w:p>
    <w:p w:rsidR="000D4C80" w:rsidRPr="009952A6" w:rsidRDefault="000D4C80" w:rsidP="000D4C80">
      <w:pPr>
        <w:jc w:val="both"/>
        <w:rPr>
          <w:rFonts w:eastAsia="Arial"/>
          <w:color w:val="auto"/>
          <w:sz w:val="28"/>
          <w:szCs w:val="28"/>
          <w:lang w:val="ru-RU" w:eastAsia="ru-RU"/>
        </w:rPr>
      </w:pPr>
      <w:r w:rsidRPr="009952A6">
        <w:rPr>
          <w:rFonts w:eastAsia="Arial"/>
          <w:color w:val="auto"/>
          <w:sz w:val="28"/>
          <w:szCs w:val="28"/>
          <w:lang w:val="ru-RU" w:eastAsia="ru-RU"/>
        </w:rPr>
        <w:tab/>
      </w:r>
      <w:r w:rsidR="00272165">
        <w:rPr>
          <w:rFonts w:eastAsia="Arial"/>
          <w:color w:val="auto"/>
          <w:sz w:val="28"/>
          <w:szCs w:val="28"/>
          <w:lang w:val="ru-RU" w:eastAsia="ru-RU"/>
        </w:rPr>
        <w:t>15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о</w:t>
      </w:r>
      <w:r w:rsidRPr="009952A6">
        <w:rPr>
          <w:rFonts w:eastAsia="Arial"/>
          <w:color w:val="auto"/>
          <w:sz w:val="28"/>
          <w:szCs w:val="28"/>
          <w:lang w:val="ru-RU" w:eastAsia="ru-RU"/>
        </w:rPr>
        <w:t>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</w:p>
    <w:p w:rsidR="000D4C80" w:rsidRPr="009952A6" w:rsidRDefault="000D4C80" w:rsidP="000D4C80">
      <w:pPr>
        <w:ind w:firstLine="54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 w:rsidRPr="009952A6">
        <w:rPr>
          <w:rFonts w:eastAsia="Arial"/>
          <w:color w:val="auto"/>
          <w:sz w:val="28"/>
          <w:szCs w:val="28"/>
          <w:lang w:val="ru-RU" w:eastAsia="ru-RU"/>
        </w:rPr>
        <w:tab/>
      </w:r>
      <w:r w:rsidR="00272165">
        <w:rPr>
          <w:rFonts w:eastAsia="Arial"/>
          <w:color w:val="auto"/>
          <w:sz w:val="28"/>
          <w:szCs w:val="28"/>
          <w:lang w:val="ru-RU" w:eastAsia="ru-RU"/>
        </w:rPr>
        <w:t>16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у</w:t>
      </w:r>
      <w:r w:rsidRPr="009952A6">
        <w:rPr>
          <w:rFonts w:eastAsia="Arial"/>
          <w:color w:val="auto"/>
          <w:sz w:val="28"/>
          <w:szCs w:val="28"/>
          <w:lang w:val="ru-RU" w:eastAsia="ru-RU"/>
        </w:rPr>
        <w:t>частие в формировании и использовании государственного банка данных о детях, оставшихся без попечения родителей;</w:t>
      </w:r>
    </w:p>
    <w:p w:rsidR="000D4C80" w:rsidRPr="009952A6" w:rsidRDefault="00272165" w:rsidP="000D4C80">
      <w:pPr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17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у</w:t>
      </w:r>
      <w:r w:rsidR="000D4C80" w:rsidRPr="009952A6">
        <w:rPr>
          <w:rFonts w:eastAsia="Arial"/>
          <w:color w:val="auto"/>
          <w:sz w:val="28"/>
          <w:szCs w:val="28"/>
          <w:lang w:val="ru-RU" w:eastAsia="ru-RU"/>
        </w:rPr>
        <w:t>частие в рассмотрении судом дел об усыновлении (удочерении) ребенка в соответствии с законодательством;</w:t>
      </w:r>
    </w:p>
    <w:p w:rsidR="000D4C80" w:rsidRPr="009952A6" w:rsidRDefault="00272165" w:rsidP="000D4C80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18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з</w:t>
      </w:r>
      <w:r w:rsidR="000D4C80" w:rsidRPr="009952A6">
        <w:rPr>
          <w:rFonts w:eastAsia="Arial"/>
          <w:color w:val="auto"/>
          <w:sz w:val="28"/>
          <w:szCs w:val="28"/>
          <w:lang w:val="ru-RU" w:eastAsia="ru-RU"/>
        </w:rPr>
        <w:t>аключение договоров о передаче ребенка (детей) на воспитание в приемную семью;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19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р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асторжение договоров о передаче ребенка (детей) на воспитание в семью в случаях, предусмотренных законодательством;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20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в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ыдача предварительного разрешения на распоряжение средствами (частью средств) материнского (семейного) капитала усыновителям, опекунам (попечителям) или приемным родителям ребенка (детей);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21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п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ринятие решений об объявлении несовершеннолетнего полностью дееспособным (эмансипации) в случаях, установленных законодательством;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22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в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ыдача документа, подтверждающего согласие на установление отцовства в случаях, предусмотренных законодательством;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23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р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азрешение разногласий между родителями относительно имени и (или) фамилии ребенка в случаях, предусмотренных законодательством;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24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в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ыдача разрешений на изменение имени ребенка, не достигшего возраста четырнадцати лет, а также изменение присвоенной ему фамилии на фамилию другого родителя в случаях, предусмотренных законодательством;</w:t>
      </w:r>
    </w:p>
    <w:p w:rsidR="00E14BDD" w:rsidRPr="009952A6" w:rsidRDefault="00272165" w:rsidP="00E14BDD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25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о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бращение в суд с заявлением о лишении родительских прав или ограничении родительских прав в случаях, предусмотренных законодательством;</w:t>
      </w:r>
    </w:p>
    <w:p w:rsidR="00E14BDD" w:rsidRPr="009952A6" w:rsidRDefault="00272165" w:rsidP="008872F3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26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 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о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существление в порядке, установленном законодательством, немедленного отобрания ребенка у родителей (одного из них) или других лиц, на попечении которых он находится, при непосредственной угрозе жизни ребенка или его здоровью, а также участие в принудительном исполнении решений, связанных с отобранием ребенка и передачей его другому лицу (лицам);</w:t>
      </w:r>
    </w:p>
    <w:p w:rsidR="00E14BDD" w:rsidRPr="009952A6" w:rsidRDefault="00272165" w:rsidP="008872F3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27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о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бращение в суд с заявлением о взыскании алиментов на несовершеннолетних детей к их родителям (одному из них) в случаях, предусмотренных законодательством;</w:t>
      </w:r>
    </w:p>
    <w:p w:rsidR="00E14BDD" w:rsidRPr="009952A6" w:rsidRDefault="00272165" w:rsidP="008872F3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28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з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ащита прав выпускников образовательных, медицинских организаций, организаций, оказывающих социальные услуги, и других аналогичных организаций;</w:t>
      </w:r>
    </w:p>
    <w:p w:rsidR="00E14BDD" w:rsidRPr="009952A6" w:rsidRDefault="00272165" w:rsidP="008872F3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29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н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азначение представителя для защиты прав и законных интересов детей в случае разногласий между родителями и детьми; разрешение на основании 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lastRenderedPageBreak/>
        <w:t xml:space="preserve">соответствующих обращений родителей (одного из них) разногласий между родителями по всем вопросам, касающимся воспитания и образования детей; </w:t>
      </w:r>
      <w:proofErr w:type="gramStart"/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участие в определении судом места жительства детей при раздельном проживании родителей на период до вступления в законную силу судебного решения об определении места жительства детей; участие в разрешении судом спора о порядке осуществления родительских прав родителем, проживающим отдельно от ребенка, в том числе в определении судом порядка осуществления родительских прав до вступления в законную силу судебного решения;</w:t>
      </w:r>
      <w:proofErr w:type="gramEnd"/>
    </w:p>
    <w:p w:rsidR="00E14BDD" w:rsidRPr="009952A6" w:rsidRDefault="00272165" w:rsidP="008872F3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r>
        <w:rPr>
          <w:rFonts w:eastAsia="Arial"/>
          <w:color w:val="auto"/>
          <w:sz w:val="28"/>
          <w:szCs w:val="28"/>
          <w:lang w:val="ru-RU" w:eastAsia="ru-RU"/>
        </w:rPr>
        <w:t>3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0) о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казание помощи опекунам и попечителям несовершеннолетних граждан в реализации и защите прав подопечных;</w:t>
      </w:r>
    </w:p>
    <w:p w:rsidR="00FF78F3" w:rsidRPr="009952A6" w:rsidRDefault="008872F3">
      <w:pPr>
        <w:pStyle w:val="GenStyleDefPar"/>
        <w:shd w:val="clear" w:color="auto" w:fill="FFFFFF"/>
        <w:tabs>
          <w:tab w:val="left" w:pos="709"/>
        </w:tabs>
        <w:jc w:val="both"/>
        <w:rPr>
          <w:rFonts w:cs="Times New Roman"/>
          <w:sz w:val="28"/>
          <w:lang w:val="ru-RU"/>
        </w:rPr>
      </w:pPr>
      <w:r w:rsidRPr="009952A6">
        <w:rPr>
          <w:rFonts w:cs="Times New Roman"/>
          <w:color w:val="000000"/>
          <w:sz w:val="28"/>
          <w:lang w:val="ru-RU"/>
        </w:rPr>
        <w:tab/>
      </w:r>
      <w:r w:rsidRPr="009952A6">
        <w:rPr>
          <w:rFonts w:cs="Times New Roman"/>
          <w:color w:val="000000"/>
          <w:sz w:val="28"/>
          <w:lang w:val="ru-RU"/>
        </w:rPr>
        <w:tab/>
      </w:r>
      <w:r w:rsidR="00272165">
        <w:rPr>
          <w:rFonts w:cs="Times New Roman"/>
          <w:color w:val="000000"/>
          <w:sz w:val="28"/>
          <w:szCs w:val="28"/>
          <w:lang w:val="ru-RU"/>
        </w:rPr>
        <w:t>31</w:t>
      </w:r>
      <w:r w:rsidR="002F051F">
        <w:rPr>
          <w:rFonts w:cs="Times New Roman"/>
          <w:color w:val="000000"/>
          <w:sz w:val="28"/>
          <w:szCs w:val="28"/>
          <w:lang w:val="ru-RU"/>
        </w:rPr>
        <w:t>) в</w:t>
      </w:r>
      <w:r w:rsidRPr="009952A6">
        <w:rPr>
          <w:rFonts w:cs="Times New Roman"/>
          <w:color w:val="000000"/>
          <w:sz w:val="28"/>
          <w:szCs w:val="28"/>
          <w:lang w:val="ru-RU"/>
        </w:rPr>
        <w:t xml:space="preserve">ыдача предварительного разрешения на отказ от наследства в случае, когда наследником является несовершеннолетний;  </w:t>
      </w:r>
    </w:p>
    <w:p w:rsidR="00FF78F3" w:rsidRPr="009952A6" w:rsidRDefault="008872F3">
      <w:pPr>
        <w:pStyle w:val="GenStyleDefPar"/>
        <w:shd w:val="clear" w:color="auto" w:fill="FFFFFF"/>
        <w:tabs>
          <w:tab w:val="left" w:pos="709"/>
          <w:tab w:val="left" w:pos="1560"/>
        </w:tabs>
        <w:jc w:val="both"/>
        <w:rPr>
          <w:sz w:val="28"/>
          <w:lang w:val="ru-RU"/>
        </w:rPr>
      </w:pPr>
      <w:r w:rsidRPr="009952A6">
        <w:rPr>
          <w:rFonts w:cs="Times New Roman"/>
          <w:color w:val="000000"/>
          <w:sz w:val="28"/>
          <w:lang w:val="ru-RU"/>
        </w:rPr>
        <w:tab/>
      </w:r>
      <w:r w:rsidR="00272165">
        <w:rPr>
          <w:sz w:val="28"/>
          <w:szCs w:val="28"/>
          <w:lang w:val="ru-RU"/>
        </w:rPr>
        <w:t>32</w:t>
      </w:r>
      <w:r w:rsidR="002F051F">
        <w:rPr>
          <w:sz w:val="28"/>
          <w:szCs w:val="28"/>
          <w:lang w:val="ru-RU"/>
        </w:rPr>
        <w:t>) о</w:t>
      </w:r>
      <w:r w:rsidRPr="009952A6">
        <w:rPr>
          <w:sz w:val="28"/>
          <w:lang w:val="ru-RU"/>
        </w:rPr>
        <w:t xml:space="preserve">существление </w:t>
      </w:r>
      <w:proofErr w:type="gramStart"/>
      <w:r w:rsidRPr="009952A6">
        <w:rPr>
          <w:sz w:val="28"/>
          <w:lang w:val="ru-RU"/>
        </w:rPr>
        <w:t>контроля за</w:t>
      </w:r>
      <w:proofErr w:type="gramEnd"/>
      <w:r w:rsidRPr="009952A6">
        <w:rPr>
          <w:sz w:val="28"/>
          <w:lang w:val="ru-RU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ими.</w:t>
      </w:r>
    </w:p>
    <w:p w:rsidR="00CA7699" w:rsidRPr="009952A6" w:rsidRDefault="00272165" w:rsidP="00CA7699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proofErr w:type="gramStart"/>
      <w:r>
        <w:rPr>
          <w:rFonts w:eastAsia="Arial"/>
          <w:color w:val="auto"/>
          <w:sz w:val="28"/>
          <w:szCs w:val="28"/>
          <w:lang w:val="ru-RU" w:eastAsia="ru-RU"/>
        </w:rPr>
        <w:t>33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 в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едение учета сведений об отнесении лиц к категории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который осуществляется посредством регистрации соответствующих решений в государственной информационной си</w:t>
      </w:r>
      <w:r w:rsidR="00CA7699" w:rsidRPr="009952A6">
        <w:rPr>
          <w:rFonts w:eastAsia="Arial"/>
          <w:color w:val="auto"/>
          <w:sz w:val="28"/>
          <w:szCs w:val="28"/>
          <w:lang w:val="ru-RU" w:eastAsia="ru-RU"/>
        </w:rPr>
        <w:t>стеме «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Единая централизованная цифровая платформа в социаль</w:t>
      </w:r>
      <w:r w:rsidR="00CA7699" w:rsidRPr="009952A6">
        <w:rPr>
          <w:rFonts w:eastAsia="Arial"/>
          <w:color w:val="auto"/>
          <w:sz w:val="28"/>
          <w:szCs w:val="28"/>
          <w:lang w:val="ru-RU" w:eastAsia="ru-RU"/>
        </w:rPr>
        <w:t>ной сфере»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;</w:t>
      </w:r>
      <w:proofErr w:type="gramEnd"/>
    </w:p>
    <w:p w:rsidR="00E14BDD" w:rsidRDefault="00272165" w:rsidP="00CA7699">
      <w:pPr>
        <w:shd w:val="clear" w:color="auto" w:fill="auto"/>
        <w:suppressAutoHyphens w:val="0"/>
        <w:autoSpaceDE w:val="0"/>
        <w:autoSpaceDN w:val="0"/>
        <w:adjustRightInd w:val="0"/>
        <w:ind w:firstLine="720"/>
        <w:jc w:val="both"/>
        <w:rPr>
          <w:rFonts w:eastAsia="Arial"/>
          <w:color w:val="auto"/>
          <w:sz w:val="28"/>
          <w:szCs w:val="28"/>
          <w:lang w:val="ru-RU" w:eastAsia="ru-RU"/>
        </w:rPr>
      </w:pPr>
      <w:proofErr w:type="gramStart"/>
      <w:r>
        <w:rPr>
          <w:rFonts w:eastAsia="Arial"/>
          <w:color w:val="auto"/>
          <w:sz w:val="28"/>
          <w:szCs w:val="28"/>
          <w:lang w:val="ru-RU" w:eastAsia="ru-RU"/>
        </w:rPr>
        <w:t>34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)</w:t>
      </w:r>
      <w:r w:rsidR="00CA7699" w:rsidRPr="009952A6">
        <w:rPr>
          <w:rFonts w:eastAsia="Arial"/>
          <w:color w:val="auto"/>
          <w:sz w:val="28"/>
          <w:szCs w:val="28"/>
          <w:lang w:val="ru-RU" w:eastAsia="ru-RU"/>
        </w:rPr>
        <w:t xml:space="preserve"> </w:t>
      </w:r>
      <w:r w:rsidR="002F051F">
        <w:rPr>
          <w:rFonts w:eastAsia="Arial"/>
          <w:color w:val="auto"/>
          <w:sz w:val="28"/>
          <w:szCs w:val="28"/>
          <w:lang w:val="ru-RU" w:eastAsia="ru-RU"/>
        </w:rPr>
        <w:t>д</w:t>
      </w:r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>ача письменного согласия на 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</w:t>
      </w:r>
      <w:proofErr w:type="gramEnd"/>
      <w:r w:rsidR="00E14BDD" w:rsidRPr="009952A6">
        <w:rPr>
          <w:rFonts w:eastAsia="Arial"/>
          <w:color w:val="auto"/>
          <w:sz w:val="28"/>
          <w:szCs w:val="28"/>
          <w:lang w:val="ru-RU" w:eastAsia="ru-RU"/>
        </w:rPr>
        <w:t xml:space="preserve"> здоровью, и без ущерба для освоения образовательной программы в случае отсутствия у таких детей другого законного представителя.</w:t>
      </w:r>
    </w:p>
    <w:p w:rsidR="00272165" w:rsidRPr="00CA7699" w:rsidRDefault="00272165" w:rsidP="00272165">
      <w:pPr>
        <w:pStyle w:val="formattexttopleveltextindenttext"/>
        <w:spacing w:beforeAutospacing="0" w:afterAutospacing="0" w:line="28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F051F">
        <w:rPr>
          <w:sz w:val="28"/>
          <w:szCs w:val="28"/>
        </w:rPr>
        <w:t>) в</w:t>
      </w:r>
      <w:r>
        <w:rPr>
          <w:sz w:val="28"/>
          <w:szCs w:val="28"/>
        </w:rPr>
        <w:t>ыдача разрешений на вступление в брак лицам, достигшим возраста шестнадцати лет.</w:t>
      </w:r>
    </w:p>
    <w:p w:rsidR="000D01A5" w:rsidRPr="003C7C30" w:rsidRDefault="008872F3">
      <w:pPr>
        <w:pStyle w:val="GenStyleDefPar"/>
        <w:shd w:val="clear" w:color="auto" w:fill="FFFFFF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ab/>
      </w:r>
      <w:r w:rsidR="003C7C30">
        <w:rPr>
          <w:rFonts w:cs="Times New Roman"/>
          <w:color w:val="000000"/>
          <w:sz w:val="28"/>
          <w:lang w:val="ru-RU"/>
        </w:rPr>
        <w:t xml:space="preserve">2. </w:t>
      </w:r>
      <w:r w:rsidR="003C7C30" w:rsidRPr="003C7C30">
        <w:rPr>
          <w:rFonts w:cs="Times New Roman"/>
          <w:color w:val="000000"/>
          <w:sz w:val="28"/>
          <w:lang w:val="ru-RU"/>
        </w:rPr>
        <w:t>Управление</w:t>
      </w:r>
      <w:r w:rsidR="005A0F4D" w:rsidRPr="003C7C30">
        <w:rPr>
          <w:sz w:val="28"/>
          <w:szCs w:val="28"/>
          <w:lang w:val="ru-RU"/>
        </w:rPr>
        <w:t xml:space="preserve"> как юридическое лицо осуществляет следующие полномочия:</w:t>
      </w:r>
    </w:p>
    <w:p w:rsidR="00FF78F3" w:rsidRDefault="008872F3">
      <w:pPr>
        <w:pStyle w:val="GenStyleDefPar"/>
        <w:shd w:val="clear" w:color="auto" w:fill="FFFFFF"/>
        <w:tabs>
          <w:tab w:val="left" w:pos="709"/>
        </w:tabs>
        <w:jc w:val="both"/>
        <w:rPr>
          <w:rFonts w:cs="Times New Roman"/>
          <w:sz w:val="28"/>
          <w:lang w:val="ru-RU"/>
        </w:rPr>
      </w:pPr>
      <w:r w:rsidRPr="003C7C30">
        <w:rPr>
          <w:rFonts w:cs="Times New Roman"/>
          <w:color w:val="000000"/>
          <w:sz w:val="28"/>
          <w:lang w:val="ru-RU"/>
        </w:rPr>
        <w:tab/>
      </w:r>
      <w:r w:rsidR="003C7C30">
        <w:rPr>
          <w:rFonts w:cs="Times New Roman"/>
          <w:color w:val="000000"/>
          <w:sz w:val="28"/>
          <w:lang w:val="ru-RU"/>
        </w:rPr>
        <w:t>1</w:t>
      </w:r>
      <w:r w:rsidR="002F051F">
        <w:rPr>
          <w:rFonts w:cs="Times New Roman"/>
          <w:color w:val="000000"/>
          <w:sz w:val="28"/>
          <w:lang w:val="ru-RU"/>
        </w:rPr>
        <w:t>)</w:t>
      </w:r>
      <w:r w:rsidR="0052029B" w:rsidRPr="003C7C30">
        <w:rPr>
          <w:rFonts w:cs="Times New Roman"/>
          <w:color w:val="000000"/>
          <w:sz w:val="28"/>
          <w:lang w:val="ru-RU"/>
        </w:rPr>
        <w:t xml:space="preserve"> </w:t>
      </w:r>
      <w:r w:rsidR="002F051F">
        <w:rPr>
          <w:rFonts w:cs="Times New Roman"/>
          <w:color w:val="000000"/>
          <w:sz w:val="28"/>
          <w:lang w:val="ru-RU"/>
        </w:rPr>
        <w:t>в</w:t>
      </w:r>
      <w:r w:rsidRPr="003C7C30">
        <w:rPr>
          <w:rFonts w:cs="Times New Roman"/>
          <w:color w:val="000000"/>
          <w:sz w:val="28"/>
          <w:lang w:val="ru-RU"/>
        </w:rPr>
        <w:t>заимодействие с органами государственной власти, органами местного самоуправления, организациями всех форм собственности, физическими лицами, в том числе получение от них необходимых документов и материалов для защиты имущественных и личных неимущественных прав и интересов несовершеннолетних граждан;</w:t>
      </w:r>
    </w:p>
    <w:p w:rsidR="00FF78F3" w:rsidRDefault="003C7C30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lastRenderedPageBreak/>
        <w:t>2</w:t>
      </w:r>
      <w:r w:rsidR="002F051F">
        <w:rPr>
          <w:sz w:val="28"/>
          <w:lang w:val="ru-RU"/>
        </w:rPr>
        <w:t>)</w:t>
      </w:r>
      <w:r w:rsidR="0052029B">
        <w:rPr>
          <w:sz w:val="28"/>
          <w:lang w:val="ru-RU"/>
        </w:rPr>
        <w:t xml:space="preserve"> </w:t>
      </w:r>
      <w:r w:rsidR="002F051F">
        <w:rPr>
          <w:sz w:val="28"/>
          <w:lang w:val="ru-RU"/>
        </w:rPr>
        <w:t>у</w:t>
      </w:r>
      <w:r w:rsidR="008872F3">
        <w:rPr>
          <w:sz w:val="28"/>
          <w:lang w:val="ru-RU"/>
        </w:rPr>
        <w:t>частие в установленном порядке в совещаниях, организационных комитетах, общественно-значимых мероприятиях по вопросам, отнесенным к компетенции</w:t>
      </w:r>
      <w:r w:rsidR="005D6FD0">
        <w:rPr>
          <w:sz w:val="28"/>
          <w:lang w:val="ru-RU"/>
        </w:rPr>
        <w:t xml:space="preserve"> Управления</w:t>
      </w:r>
      <w:r w:rsidR="008872F3">
        <w:rPr>
          <w:sz w:val="28"/>
          <w:lang w:val="ru-RU"/>
        </w:rPr>
        <w:t>;</w:t>
      </w:r>
    </w:p>
    <w:p w:rsidR="00FF78F3" w:rsidRDefault="003C7C30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t>3</w:t>
      </w:r>
      <w:r w:rsidR="002F051F">
        <w:rPr>
          <w:sz w:val="28"/>
          <w:lang w:val="ru-RU"/>
        </w:rPr>
        <w:t>)</w:t>
      </w:r>
      <w:r w:rsidR="0052029B">
        <w:rPr>
          <w:sz w:val="28"/>
          <w:lang w:val="ru-RU"/>
        </w:rPr>
        <w:t xml:space="preserve"> </w:t>
      </w:r>
      <w:r w:rsidR="002F051F">
        <w:rPr>
          <w:sz w:val="28"/>
          <w:lang w:val="ru-RU"/>
        </w:rPr>
        <w:t>п</w:t>
      </w:r>
      <w:r w:rsidR="008872F3">
        <w:rPr>
          <w:sz w:val="28"/>
          <w:lang w:val="ru-RU"/>
        </w:rPr>
        <w:t>одготовка статистических данных, справок, отчетов и аналитических записок по своему направлению деятельности;</w:t>
      </w:r>
    </w:p>
    <w:p w:rsidR="00FF78F3" w:rsidRDefault="003C7C30">
      <w:pPr>
        <w:ind w:firstLine="709"/>
        <w:jc w:val="both"/>
        <w:rPr>
          <w:color w:val="auto"/>
          <w:lang w:val="ru-RU"/>
        </w:rPr>
      </w:pPr>
      <w:r>
        <w:rPr>
          <w:sz w:val="28"/>
          <w:lang w:val="ru-RU"/>
        </w:rPr>
        <w:t>4</w:t>
      </w:r>
      <w:r w:rsidR="002F051F">
        <w:rPr>
          <w:sz w:val="28"/>
          <w:lang w:val="ru-RU"/>
        </w:rPr>
        <w:t>)</w:t>
      </w:r>
      <w:r w:rsidR="0052029B">
        <w:rPr>
          <w:sz w:val="28"/>
          <w:lang w:val="ru-RU"/>
        </w:rPr>
        <w:t xml:space="preserve"> </w:t>
      </w:r>
      <w:r w:rsidR="002F051F">
        <w:rPr>
          <w:sz w:val="28"/>
          <w:lang w:val="ru-RU"/>
        </w:rPr>
        <w:t>о</w:t>
      </w:r>
      <w:r w:rsidR="008872F3">
        <w:rPr>
          <w:sz w:val="28"/>
          <w:lang w:val="ru-RU"/>
        </w:rPr>
        <w:t>существление организации работы со средствами массовой информации;</w:t>
      </w:r>
    </w:p>
    <w:p w:rsidR="00FF78F3" w:rsidRPr="00DD2B92" w:rsidRDefault="00713068">
      <w:pPr>
        <w:ind w:firstLine="709"/>
        <w:jc w:val="both"/>
        <w:rPr>
          <w:lang w:val="ru-RU"/>
        </w:rPr>
      </w:pPr>
      <w:r>
        <w:rPr>
          <w:sz w:val="28"/>
          <w:lang w:val="ru-RU"/>
        </w:rPr>
        <w:t>5</w:t>
      </w:r>
      <w:r w:rsidR="002F051F">
        <w:rPr>
          <w:sz w:val="28"/>
          <w:lang w:val="ru-RU"/>
        </w:rPr>
        <w:t>) о</w:t>
      </w:r>
      <w:r w:rsidR="008872F3">
        <w:rPr>
          <w:sz w:val="28"/>
          <w:lang w:val="ru-RU"/>
        </w:rPr>
        <w:t>существление в соответствии с утвержденной номенклатурой формирования дел, образующихся в результате деятельности Управления, для сдачи их в архив;</w:t>
      </w:r>
    </w:p>
    <w:p w:rsidR="00FF78F3" w:rsidRDefault="008872F3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</w:r>
      <w:r w:rsidR="00713068">
        <w:rPr>
          <w:rFonts w:ascii="Times New Roman" w:hAnsi="Times New Roman"/>
          <w:color w:val="000000"/>
          <w:sz w:val="28"/>
          <w:lang w:val="ru-RU"/>
        </w:rPr>
        <w:t>6</w:t>
      </w:r>
      <w:r w:rsidR="00BC20E0">
        <w:rPr>
          <w:rFonts w:ascii="Times New Roman" w:hAnsi="Times New Roman"/>
          <w:color w:val="000000"/>
          <w:sz w:val="28"/>
          <w:lang w:val="ru-RU"/>
        </w:rPr>
        <w:t>) с</w:t>
      </w:r>
      <w:r>
        <w:rPr>
          <w:rFonts w:ascii="Times New Roman" w:hAnsi="Times New Roman" w:cs="Times New Roman"/>
          <w:color w:val="000000"/>
          <w:sz w:val="28"/>
          <w:lang w:val="ru-RU"/>
        </w:rPr>
        <w:t>воевременное рассмотрение обращений граждан, юридических лиц, общественных объединений, органов государственной власти Российской Федерации и Ульяновской области, органов местного самоуправления города по вопросам, входящим в компетенцию Управления;</w:t>
      </w:r>
    </w:p>
    <w:p w:rsidR="00FF78F3" w:rsidRDefault="00713068">
      <w:pPr>
        <w:ind w:firstLine="709"/>
        <w:jc w:val="both"/>
        <w:rPr>
          <w:color w:val="auto"/>
          <w:lang w:val="ru-RU"/>
        </w:rPr>
      </w:pPr>
      <w:r>
        <w:rPr>
          <w:sz w:val="28"/>
          <w:lang w:val="ru-RU"/>
        </w:rPr>
        <w:t>7</w:t>
      </w:r>
      <w:r w:rsidR="00BC20E0">
        <w:rPr>
          <w:sz w:val="28"/>
          <w:lang w:val="ru-RU"/>
        </w:rPr>
        <w:t>) о</w:t>
      </w:r>
      <w:r w:rsidR="008872F3">
        <w:rPr>
          <w:sz w:val="28"/>
          <w:lang w:val="ru-RU"/>
        </w:rPr>
        <w:t>существление приема населения по вопросам охраны прав детей, привлечение общественности к работе Управления;</w:t>
      </w:r>
    </w:p>
    <w:p w:rsidR="00FF78F3" w:rsidRDefault="00713068">
      <w:pPr>
        <w:ind w:firstLine="709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>8</w:t>
      </w:r>
      <w:r w:rsidR="00BC20E0">
        <w:rPr>
          <w:sz w:val="28"/>
          <w:lang w:val="ru-RU"/>
        </w:rPr>
        <w:t>) ф</w:t>
      </w:r>
      <w:r w:rsidR="008872F3">
        <w:rPr>
          <w:sz w:val="28"/>
          <w:lang w:val="ru-RU"/>
        </w:rPr>
        <w:t>ормирование банков данных по вопросам, входящим в компетенцию Управления;</w:t>
      </w:r>
    </w:p>
    <w:p w:rsidR="00FF78F3" w:rsidRDefault="00713068">
      <w:pPr>
        <w:ind w:firstLine="709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>9</w:t>
      </w:r>
      <w:r w:rsidR="00BC20E0">
        <w:rPr>
          <w:sz w:val="28"/>
          <w:lang w:val="ru-RU"/>
        </w:rPr>
        <w:t>) р</w:t>
      </w:r>
      <w:r w:rsidR="008872F3">
        <w:rPr>
          <w:sz w:val="28"/>
          <w:lang w:val="ru-RU"/>
        </w:rPr>
        <w:t>азрабатывает проекты муниципальных правовых актов по предметам своего ведения, иные документы и материалы;</w:t>
      </w:r>
    </w:p>
    <w:p w:rsidR="00FF78F3" w:rsidRDefault="008872F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ab/>
      </w:r>
      <w:r w:rsidR="00713068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В процессе исполнения возложенных на него полномочий Управление имеет право:</w:t>
      </w:r>
    </w:p>
    <w:p w:rsidR="00FF78F3" w:rsidRDefault="008872F3">
      <w:pPr>
        <w:tabs>
          <w:tab w:val="left" w:pos="720"/>
        </w:tabs>
        <w:ind w:firstLine="737"/>
        <w:jc w:val="both"/>
        <w:rPr>
          <w:sz w:val="28"/>
          <w:lang w:val="ru-RU"/>
        </w:rPr>
      </w:pPr>
      <w:proofErr w:type="gramStart"/>
      <w:r>
        <w:rPr>
          <w:sz w:val="28"/>
          <w:shd w:val="clear" w:color="auto" w:fill="FFFFFF"/>
          <w:lang w:val="ru-RU"/>
        </w:rPr>
        <w:t>1</w:t>
      </w:r>
      <w:r w:rsidR="00BC20E0">
        <w:rPr>
          <w:sz w:val="28"/>
          <w:shd w:val="clear" w:color="auto" w:fill="FFFFFF"/>
          <w:lang w:val="ru-RU"/>
        </w:rPr>
        <w:t>) п</w:t>
      </w:r>
      <w:r>
        <w:rPr>
          <w:sz w:val="28"/>
          <w:shd w:val="clear" w:color="auto" w:fill="FFFFFF"/>
          <w:lang w:val="ru-RU"/>
        </w:rPr>
        <w:t>ринимать управленческие решения, обязательные для исполнения субъектами соответствующих правоотношений;</w:t>
      </w:r>
      <w:proofErr w:type="gramEnd"/>
    </w:p>
    <w:p w:rsidR="00FF78F3" w:rsidRDefault="00492A2E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2</w:t>
      </w:r>
      <w:r w:rsidR="00BC20E0">
        <w:rPr>
          <w:sz w:val="28"/>
          <w:lang w:val="ru-RU"/>
        </w:rPr>
        <w:t>) з</w:t>
      </w:r>
      <w:r w:rsidR="008872F3">
        <w:rPr>
          <w:sz w:val="28"/>
          <w:lang w:val="ru-RU"/>
        </w:rPr>
        <w:t>апрашивать и получать от органов государственной власти и органов местного самоуправления, иных организаций, предприятий, учреждений различных форм собственности необходимые для осуществления возложенных на Управление опеки и попечительства функций документы, сведения и материалы, необходимые для решения вопросов, входящих в компетенцию Управления;</w:t>
      </w:r>
    </w:p>
    <w:p w:rsidR="00FF78F3" w:rsidRDefault="00492A2E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3</w:t>
      </w:r>
      <w:r w:rsidR="00BC20E0">
        <w:rPr>
          <w:sz w:val="28"/>
          <w:lang w:val="ru-RU"/>
        </w:rPr>
        <w:t>) и</w:t>
      </w:r>
      <w:r w:rsidR="008872F3">
        <w:rPr>
          <w:sz w:val="28"/>
          <w:lang w:val="ru-RU"/>
        </w:rPr>
        <w:t>сполнять в пределах доведенных лимитов бюджетных обязательств и (или) бюджетных ассигнований бюджетные обязательства;</w:t>
      </w:r>
    </w:p>
    <w:p w:rsidR="00FF78F3" w:rsidRDefault="00492A2E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4</w:t>
      </w:r>
      <w:r w:rsidR="00BC20E0">
        <w:rPr>
          <w:sz w:val="28"/>
          <w:lang w:val="ru-RU"/>
        </w:rPr>
        <w:t>) п</w:t>
      </w:r>
      <w:r w:rsidR="008872F3">
        <w:rPr>
          <w:sz w:val="28"/>
          <w:lang w:val="ru-RU"/>
        </w:rPr>
        <w:t>ользоваться системами связи, информационными системами и базами данных, иными носителями информации Администрации города;</w:t>
      </w:r>
    </w:p>
    <w:p w:rsidR="00FF78F3" w:rsidRDefault="00492A2E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5</w:t>
      </w:r>
      <w:r w:rsidR="00BC20E0">
        <w:rPr>
          <w:sz w:val="28"/>
          <w:lang w:val="ru-RU"/>
        </w:rPr>
        <w:t>) в</w:t>
      </w:r>
      <w:r w:rsidR="008872F3">
        <w:rPr>
          <w:sz w:val="28"/>
          <w:lang w:val="ru-RU"/>
        </w:rPr>
        <w:t xml:space="preserve"> установленном порядке заключать договоры;</w:t>
      </w:r>
    </w:p>
    <w:p w:rsidR="00FF78F3" w:rsidRDefault="00492A2E">
      <w:pPr>
        <w:shd w:val="clear" w:color="auto" w:fill="auto"/>
        <w:jc w:val="both"/>
        <w:rPr>
          <w:color w:val="auto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6</w:t>
      </w:r>
      <w:r w:rsidR="00BC20E0">
        <w:rPr>
          <w:sz w:val="28"/>
          <w:lang w:val="ru-RU"/>
        </w:rPr>
        <w:t>) п</w:t>
      </w:r>
      <w:r w:rsidR="008872F3">
        <w:rPr>
          <w:sz w:val="28"/>
          <w:lang w:val="ru-RU"/>
        </w:rPr>
        <w:t>о предметам своего ведения вносить предложения по совершенствованию деятельности Администрации города.</w:t>
      </w:r>
    </w:p>
    <w:p w:rsidR="00FF78F3" w:rsidRDefault="00492A2E">
      <w:pPr>
        <w:jc w:val="both"/>
        <w:rPr>
          <w:color w:val="auto"/>
          <w:lang w:val="ru-RU"/>
        </w:rPr>
      </w:pPr>
      <w:r>
        <w:rPr>
          <w:sz w:val="28"/>
          <w:lang w:val="ru-RU"/>
        </w:rPr>
        <w:tab/>
      </w:r>
      <w:r w:rsidR="008872F3">
        <w:rPr>
          <w:sz w:val="28"/>
          <w:lang w:val="ru-RU"/>
        </w:rPr>
        <w:t>7</w:t>
      </w:r>
      <w:r w:rsidR="00BC20E0">
        <w:rPr>
          <w:sz w:val="28"/>
          <w:lang w:val="ru-RU"/>
        </w:rPr>
        <w:t>) п</w:t>
      </w:r>
      <w:r w:rsidR="008872F3">
        <w:rPr>
          <w:sz w:val="28"/>
          <w:lang w:val="ru-RU"/>
        </w:rPr>
        <w:t xml:space="preserve">ользоваться в установленном порядке информационными банками данных Администрации города, а также создавать </w:t>
      </w:r>
      <w:r w:rsidR="008872F3">
        <w:rPr>
          <w:color w:val="auto"/>
          <w:sz w:val="28"/>
          <w:lang w:val="ru-RU"/>
        </w:rPr>
        <w:t>собственные банки, в том</w:t>
      </w:r>
      <w:r w:rsidR="008872F3">
        <w:rPr>
          <w:sz w:val="28"/>
          <w:lang w:val="ru-RU"/>
        </w:rPr>
        <w:t xml:space="preserve"> числе и на электронных носителях;</w:t>
      </w:r>
    </w:p>
    <w:p w:rsidR="00FF78F3" w:rsidRDefault="008872F3" w:rsidP="008872F3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t>8</w:t>
      </w:r>
      <w:r w:rsidR="00BC20E0">
        <w:rPr>
          <w:sz w:val="28"/>
          <w:lang w:val="ru-RU"/>
        </w:rPr>
        <w:t>) у</w:t>
      </w:r>
      <w:r>
        <w:rPr>
          <w:sz w:val="28"/>
          <w:lang w:val="ru-RU"/>
        </w:rPr>
        <w:t>частвовать в разработке и реализации мер по защите конфиденциальных сведений и информации;</w:t>
      </w:r>
    </w:p>
    <w:p w:rsidR="00FF78F3" w:rsidRDefault="008872F3" w:rsidP="008872F3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lastRenderedPageBreak/>
        <w:t>9</w:t>
      </w:r>
      <w:r w:rsidR="00BC20E0">
        <w:rPr>
          <w:sz w:val="28"/>
          <w:lang w:val="ru-RU"/>
        </w:rPr>
        <w:t>) п</w:t>
      </w:r>
      <w:r>
        <w:rPr>
          <w:sz w:val="28"/>
          <w:lang w:val="ru-RU"/>
        </w:rPr>
        <w:t>роводить совещания, заседания и другие мероприятия по</w:t>
      </w:r>
      <w:r>
        <w:rPr>
          <w:lang w:val="ru-RU"/>
        </w:rPr>
        <w:t xml:space="preserve"> </w:t>
      </w:r>
      <w:r>
        <w:rPr>
          <w:sz w:val="28"/>
          <w:lang w:val="ru-RU"/>
        </w:rPr>
        <w:t>вопросам, входящим в компетенцию Управления;</w:t>
      </w:r>
    </w:p>
    <w:p w:rsidR="00FF78F3" w:rsidRDefault="008872F3" w:rsidP="008872F3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t>10</w:t>
      </w:r>
      <w:r w:rsidR="00BC20E0">
        <w:rPr>
          <w:sz w:val="28"/>
          <w:lang w:val="ru-RU"/>
        </w:rPr>
        <w:t>) п</w:t>
      </w:r>
      <w:r>
        <w:rPr>
          <w:sz w:val="28"/>
          <w:lang w:val="ru-RU"/>
        </w:rPr>
        <w:t>ринимать участие в совещаниях, заседаниях, конференциях, семинарах, иных мероприятиях, проводимых Администрацией города по вопросам охраны прав детей, а также иным вопросам по поручению заместителя Главы города по социальным вопросам;</w:t>
      </w:r>
    </w:p>
    <w:p w:rsidR="00FF78F3" w:rsidRDefault="008872F3" w:rsidP="008872F3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t>11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>казывать консультации опекунам (попечителям), приемным родителям, предприятиям, учреждениям, организациям всех форм собственности, а также физическим лицам по вопросам охраны  и защиты прав детей;</w:t>
      </w:r>
    </w:p>
    <w:p w:rsidR="00FF78F3" w:rsidRDefault="008872F3" w:rsidP="008872F3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12</w:t>
      </w:r>
      <w:r w:rsidR="00BC20E0">
        <w:rPr>
          <w:sz w:val="28"/>
          <w:lang w:val="ru-RU"/>
        </w:rPr>
        <w:t>) з</w:t>
      </w:r>
      <w:r>
        <w:rPr>
          <w:sz w:val="28"/>
          <w:lang w:val="ru-RU"/>
        </w:rPr>
        <w:t>апрашивать и получать в установленном порядке от руководителей и заместителей руководителей, иных работников муниципальных учреждений и предприятий, отраслевых (функциональных) органов Администрации города информацию и документы, необходимые для выполнения возложенных на Управление полномочий;</w:t>
      </w:r>
    </w:p>
    <w:p w:rsidR="00FF78F3" w:rsidRDefault="008872F3" w:rsidP="008872F3">
      <w:pPr>
        <w:ind w:firstLine="720"/>
        <w:jc w:val="both"/>
        <w:rPr>
          <w:color w:val="auto"/>
          <w:lang w:val="ru-RU"/>
        </w:rPr>
      </w:pPr>
      <w:r>
        <w:rPr>
          <w:sz w:val="28"/>
          <w:lang w:val="ru-RU"/>
        </w:rPr>
        <w:t>13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>существлять сотрудничество с предприятиями, учреждениями, организациями всех форм собственности в рамках компетенции Управления;</w:t>
      </w:r>
    </w:p>
    <w:p w:rsidR="00FF78F3" w:rsidRDefault="008872F3" w:rsidP="008872F3">
      <w:pPr>
        <w:ind w:firstLine="720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>14</w:t>
      </w:r>
      <w:r w:rsidR="00BC20E0">
        <w:rPr>
          <w:sz w:val="28"/>
          <w:lang w:val="ru-RU"/>
        </w:rPr>
        <w:t>) р</w:t>
      </w:r>
      <w:r>
        <w:rPr>
          <w:sz w:val="28"/>
          <w:lang w:val="ru-RU"/>
        </w:rPr>
        <w:t>еализовывать иные права в соответствии с действующим законодательством Российской Федерации и Ульяновской области, муниципальными правовыми актами органов местного самоуправления в рамках компетенции Управления.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FF78F3" w:rsidRPr="00254208" w:rsidRDefault="008872F3">
      <w:pPr>
        <w:shd w:val="clear" w:color="auto" w:fill="auto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ab/>
      </w:r>
      <w:r w:rsidRPr="00254208">
        <w:rPr>
          <w:b/>
          <w:sz w:val="28"/>
          <w:lang w:val="ru-RU"/>
        </w:rPr>
        <w:t>Статья 4.</w:t>
      </w:r>
      <w:r w:rsidR="00BC20E0">
        <w:rPr>
          <w:b/>
          <w:sz w:val="28"/>
          <w:lang w:val="ru-RU"/>
        </w:rPr>
        <w:t xml:space="preserve"> </w:t>
      </w:r>
      <w:r w:rsidRPr="00254208">
        <w:rPr>
          <w:b/>
          <w:sz w:val="28"/>
          <w:lang w:val="ru-RU"/>
        </w:rPr>
        <w:t xml:space="preserve">Организация деятельности Управления </w:t>
      </w: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8872F3">
      <w:pPr>
        <w:shd w:val="clear" w:color="auto" w:fill="auto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ab/>
        <w:t>1.</w:t>
      </w:r>
      <w:r w:rsidR="00BC20E0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Руководство деятельностью Управления осуществляет начальник Управления, назначаемый на должность и освобождаемый от должности распоряжением Администрации города по согласованию </w:t>
      </w:r>
      <w:r>
        <w:rPr>
          <w:color w:val="auto"/>
          <w:sz w:val="28"/>
          <w:szCs w:val="28"/>
          <w:lang w:val="ru-RU"/>
        </w:rPr>
        <w:t xml:space="preserve">с заместителем Главы города </w:t>
      </w:r>
      <w:r>
        <w:rPr>
          <w:color w:val="auto"/>
          <w:sz w:val="28"/>
          <w:lang w:val="ru-RU"/>
        </w:rPr>
        <w:t>в соответствии со структурой Администрации города</w:t>
      </w:r>
      <w:r>
        <w:rPr>
          <w:color w:val="auto"/>
          <w:sz w:val="28"/>
          <w:szCs w:val="28"/>
          <w:lang w:val="ru-RU"/>
        </w:rPr>
        <w:t>.</w:t>
      </w:r>
    </w:p>
    <w:p w:rsidR="00FF78F3" w:rsidRDefault="008872F3">
      <w:pPr>
        <w:shd w:val="clear" w:color="auto" w:fill="auto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ab/>
        <w:t>2.</w:t>
      </w:r>
      <w:r w:rsidR="00BC20E0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Начальник Управления несет персональную ответственность за выполнение возложенных на Управление задач и полномочий.</w:t>
      </w:r>
    </w:p>
    <w:p w:rsidR="00FF78F3" w:rsidRDefault="008872F3">
      <w:pPr>
        <w:shd w:val="clear" w:color="auto" w:fill="auto"/>
        <w:suppressAutoHyphens w:val="0"/>
        <w:jc w:val="both"/>
        <w:rPr>
          <w:sz w:val="28"/>
          <w:lang w:val="ru-RU"/>
        </w:rPr>
      </w:pPr>
      <w:r>
        <w:rPr>
          <w:color w:val="auto"/>
          <w:sz w:val="28"/>
          <w:szCs w:val="28"/>
          <w:lang w:val="ru-RU"/>
        </w:rPr>
        <w:tab/>
        <w:t>3</w:t>
      </w:r>
      <w:r>
        <w:rPr>
          <w:sz w:val="28"/>
          <w:lang w:val="ru-RU"/>
        </w:rPr>
        <w:t>.</w:t>
      </w:r>
      <w:r w:rsidR="00BC20E0">
        <w:rPr>
          <w:sz w:val="28"/>
          <w:lang w:val="ru-RU"/>
        </w:rPr>
        <w:t xml:space="preserve"> </w:t>
      </w:r>
      <w:r>
        <w:rPr>
          <w:sz w:val="28"/>
          <w:lang w:val="ru-RU"/>
        </w:rPr>
        <w:t>Начальник Управления:</w:t>
      </w:r>
    </w:p>
    <w:p w:rsidR="00FF78F3" w:rsidRDefault="008872F3">
      <w:pPr>
        <w:shd w:val="clear" w:color="auto" w:fill="auto"/>
        <w:suppressAutoHyphens w:val="0"/>
        <w:jc w:val="both"/>
        <w:rPr>
          <w:color w:val="auto"/>
          <w:sz w:val="28"/>
          <w:szCs w:val="28"/>
          <w:lang w:val="ru-RU" w:eastAsia="ru-RU"/>
        </w:rPr>
      </w:pPr>
      <w:r>
        <w:rPr>
          <w:sz w:val="28"/>
          <w:lang w:val="ru-RU"/>
        </w:rPr>
        <w:tab/>
        <w:t>1</w:t>
      </w:r>
      <w:r w:rsidR="00BC20E0">
        <w:rPr>
          <w:sz w:val="28"/>
          <w:lang w:val="ru-RU"/>
        </w:rPr>
        <w:t>) о</w:t>
      </w:r>
      <w:r>
        <w:rPr>
          <w:color w:val="auto"/>
          <w:sz w:val="28"/>
          <w:szCs w:val="28"/>
          <w:lang w:val="ru-RU" w:eastAsia="ru-RU"/>
        </w:rPr>
        <w:t>беспечивает организацию работы и руководство деятельностью Управления</w:t>
      </w:r>
      <w:r>
        <w:rPr>
          <w:sz w:val="28"/>
          <w:lang w:val="ru-RU"/>
        </w:rPr>
        <w:t>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2</w:t>
      </w:r>
      <w:r w:rsidR="00BC20E0">
        <w:rPr>
          <w:sz w:val="28"/>
          <w:lang w:val="ru-RU"/>
        </w:rPr>
        <w:t>) д</w:t>
      </w:r>
      <w:r>
        <w:rPr>
          <w:color w:val="auto"/>
          <w:sz w:val="28"/>
          <w:szCs w:val="28"/>
          <w:lang w:val="ru-RU"/>
        </w:rPr>
        <w:t>ействует без доверенности от имени Управления, представляет его в территориальных органах федеральных органов исполнительной власти, органах государственной власти Ульяновской области, органах местного самоуправления города, правоохранительных и судебных органах, во всех предприятиях, учреждениях и организациях независимо от их организационно-правовой формы и формы собственности по вопросам, относящимся к компетенции Управления;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BC20E0">
        <w:rPr>
          <w:sz w:val="28"/>
          <w:szCs w:val="28"/>
          <w:lang w:val="ru-RU"/>
        </w:rPr>
        <w:t>) в</w:t>
      </w:r>
      <w:r>
        <w:rPr>
          <w:sz w:val="28"/>
          <w:szCs w:val="28"/>
          <w:lang w:val="ru-RU"/>
        </w:rPr>
        <w:t xml:space="preserve">ыдает доверенности на право представления Управления в территориальных органах федеральных органов исполнительной власти, органах государственной власти Ульяновской области, органах местного самоуправления города, правоохранительных и судебных органах, во всех предприятиях, </w:t>
      </w:r>
      <w:r>
        <w:rPr>
          <w:sz w:val="28"/>
          <w:szCs w:val="28"/>
          <w:lang w:val="ru-RU"/>
        </w:rPr>
        <w:lastRenderedPageBreak/>
        <w:t>учреждениях и организациях независимо от их организационно-правовой формы и формы собственности по вопросам, относящимся к компетенции Управления;</w:t>
      </w:r>
    </w:p>
    <w:p w:rsidR="00FF78F3" w:rsidRDefault="008872F3">
      <w:pPr>
        <w:shd w:val="clear" w:color="auto" w:fill="auto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ab/>
        <w:t>4</w:t>
      </w:r>
      <w:r w:rsidR="00BC20E0">
        <w:rPr>
          <w:color w:val="auto"/>
          <w:sz w:val="28"/>
          <w:lang w:val="ru-RU"/>
        </w:rPr>
        <w:t>) п</w:t>
      </w:r>
      <w:r>
        <w:rPr>
          <w:color w:val="auto"/>
          <w:sz w:val="28"/>
          <w:lang w:val="ru-RU"/>
        </w:rPr>
        <w:t>о согласованию с заместителем Главы города по социальным вопросам представляет Главе города кандидатуры, для назначения на должности муниципальных служащих Управления;</w:t>
      </w:r>
    </w:p>
    <w:p w:rsidR="00FF78F3" w:rsidRDefault="008872F3">
      <w:pPr>
        <w:shd w:val="clear" w:color="auto" w:fill="auto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ab/>
      </w:r>
      <w:r>
        <w:rPr>
          <w:color w:val="auto"/>
          <w:sz w:val="28"/>
          <w:lang w:val="ru-RU"/>
        </w:rPr>
        <w:t>5</w:t>
      </w:r>
      <w:r w:rsidR="00BC20E0">
        <w:rPr>
          <w:color w:val="auto"/>
          <w:sz w:val="28"/>
          <w:lang w:val="ru-RU"/>
        </w:rPr>
        <w:t>) п</w:t>
      </w:r>
      <w:r>
        <w:rPr>
          <w:color w:val="auto"/>
          <w:sz w:val="28"/>
          <w:lang w:val="ru-RU"/>
        </w:rPr>
        <w:t>редставляет</w:t>
      </w:r>
      <w:r w:rsidR="005D6FD0">
        <w:rPr>
          <w:color w:val="auto"/>
          <w:sz w:val="28"/>
          <w:lang w:val="ru-RU"/>
        </w:rPr>
        <w:t xml:space="preserve"> Главе города через заместителя</w:t>
      </w:r>
      <w:r>
        <w:rPr>
          <w:color w:val="auto"/>
          <w:sz w:val="28"/>
          <w:lang w:val="ru-RU"/>
        </w:rPr>
        <w:t xml:space="preserve"> Главы города по социальным вопросам в соответствии со структурой Администрации города для утверждения Администрацией города штатное расписание Управления, должностные инструкции работников Управления;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6</w:t>
      </w:r>
      <w:r w:rsidR="00BC20E0">
        <w:rPr>
          <w:sz w:val="28"/>
          <w:lang w:val="ru-RU"/>
        </w:rPr>
        <w:t>) х</w:t>
      </w:r>
      <w:r>
        <w:rPr>
          <w:sz w:val="28"/>
          <w:lang w:val="ru-RU"/>
        </w:rPr>
        <w:t>одатайствует перед Главой города о дополнительных выплатах работникам Управления в связи с расширением круга должностных обязанностей, их поощрении либо о наложении на них взысканий за совершенные дисциплинарные проступки;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7</w:t>
      </w:r>
      <w:r w:rsidR="00BC20E0">
        <w:rPr>
          <w:sz w:val="28"/>
          <w:lang w:val="ru-RU"/>
        </w:rPr>
        <w:t>) в</w:t>
      </w:r>
      <w:r>
        <w:rPr>
          <w:sz w:val="28"/>
          <w:lang w:val="ru-RU"/>
        </w:rPr>
        <w:t xml:space="preserve"> установленном порядке заключает договоры и соглашения в пределах своей компетенции, необходимые для осуществления возложенных на Управление задач;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8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>беспечивает соблюдение финансовой и учетной дисциплины в Управлении;</w:t>
      </w:r>
    </w:p>
    <w:p w:rsidR="00FF78F3" w:rsidRDefault="008872F3">
      <w:pPr>
        <w:pStyle w:val="aa"/>
        <w:rPr>
          <w:szCs w:val="32"/>
          <w:lang w:val="ru-RU"/>
        </w:rPr>
      </w:pPr>
      <w:r>
        <w:rPr>
          <w:color w:val="000000"/>
          <w:lang w:val="ru-RU"/>
        </w:rPr>
        <w:tab/>
        <w:t>9</w:t>
      </w:r>
      <w:r w:rsidR="00BC20E0">
        <w:rPr>
          <w:color w:val="000000"/>
          <w:lang w:val="ru-RU"/>
        </w:rPr>
        <w:t>) о</w:t>
      </w:r>
      <w:r>
        <w:rPr>
          <w:color w:val="000000"/>
          <w:lang w:val="ru-RU"/>
        </w:rPr>
        <w:t>беспечивает целевое и эффективное использование субвенций, а также использование материальных ресурсов по целевому назначению;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10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>существляет бюджетные полномочия получателя бюджетных средств, установленные Бюджетным кодексом Российской Федерации и принимаемыми в соответствии с ним муниципальными правовыми актами города, регулирующими бюджетные правоотношения, разрешает другие вопросы, относящиеся к финансово-хозяйственной деятельности Управления;</w:t>
      </w:r>
    </w:p>
    <w:p w:rsidR="00FF78F3" w:rsidRDefault="008872F3">
      <w:pPr>
        <w:shd w:val="clear" w:color="auto" w:fill="auto"/>
        <w:jc w:val="both"/>
        <w:rPr>
          <w:color w:val="auto"/>
          <w:sz w:val="28"/>
          <w:lang w:val="ru-RU"/>
        </w:rPr>
      </w:pPr>
      <w:r>
        <w:rPr>
          <w:sz w:val="28"/>
          <w:lang w:val="ru-RU"/>
        </w:rPr>
        <w:tab/>
        <w:t>11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 xml:space="preserve">беспечивает выполнение санитарно-гигиенических, противопожарных требований и других необходимых условий по охране жизни </w:t>
      </w:r>
      <w:r>
        <w:rPr>
          <w:color w:val="auto"/>
          <w:sz w:val="28"/>
          <w:lang w:val="ru-RU"/>
        </w:rPr>
        <w:t>и здоровья работников, обеспечивает выполнение требований охраны труда;</w:t>
      </w:r>
    </w:p>
    <w:p w:rsidR="00FF78F3" w:rsidRDefault="008872F3">
      <w:pPr>
        <w:shd w:val="clear" w:color="auto" w:fill="auto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ab/>
        <w:t>12</w:t>
      </w:r>
      <w:r w:rsidR="00BC20E0">
        <w:rPr>
          <w:color w:val="auto"/>
          <w:sz w:val="28"/>
          <w:lang w:val="ru-RU"/>
        </w:rPr>
        <w:t>) р</w:t>
      </w:r>
      <w:r>
        <w:rPr>
          <w:color w:val="auto"/>
          <w:sz w:val="28"/>
          <w:lang w:val="ru-RU"/>
        </w:rPr>
        <w:t>аботает со сведениями, составляющими государственную тайну, на постоянной основе;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13</w:t>
      </w:r>
      <w:r w:rsidR="00BC20E0">
        <w:rPr>
          <w:sz w:val="28"/>
          <w:lang w:val="ru-RU"/>
        </w:rPr>
        <w:t>) р</w:t>
      </w:r>
      <w:r>
        <w:rPr>
          <w:sz w:val="28"/>
          <w:lang w:val="ru-RU"/>
        </w:rPr>
        <w:t>ассматривает предложения и жалобы граждан, принимает необходимые меры для их реализации в пределах своей компетенции;</w:t>
      </w:r>
    </w:p>
    <w:p w:rsidR="00FF78F3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14</w:t>
      </w:r>
      <w:r w:rsidR="00BC20E0">
        <w:rPr>
          <w:sz w:val="28"/>
          <w:lang w:val="ru-RU"/>
        </w:rPr>
        <w:t>) о</w:t>
      </w:r>
      <w:r>
        <w:rPr>
          <w:sz w:val="28"/>
          <w:lang w:val="ru-RU"/>
        </w:rPr>
        <w:t>существляет иные полномочия руководителя функционального органа Администрации города и единоличного исполнительного органа юридического лица в соответствии с действующим законодательством Российской Федерации.</w:t>
      </w:r>
    </w:p>
    <w:p w:rsidR="00581A10" w:rsidRDefault="008872F3">
      <w:pPr>
        <w:shd w:val="clear" w:color="auto" w:fill="auto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FF78F3" w:rsidRDefault="008872F3" w:rsidP="008F0E7D">
      <w:pPr>
        <w:shd w:val="clear" w:color="auto" w:fill="auto"/>
        <w:jc w:val="both"/>
        <w:outlineLvl w:val="1"/>
        <w:rPr>
          <w:b/>
          <w:color w:val="auto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Pr="00CD5698">
        <w:rPr>
          <w:b/>
          <w:color w:val="auto"/>
          <w:sz w:val="28"/>
          <w:szCs w:val="28"/>
          <w:lang w:val="ru-RU"/>
        </w:rPr>
        <w:t xml:space="preserve">Статья 5. Имущество Управления </w:t>
      </w:r>
    </w:p>
    <w:p w:rsidR="008F0E7D" w:rsidRPr="008F0E7D" w:rsidRDefault="008F0E7D" w:rsidP="008F0E7D">
      <w:pPr>
        <w:shd w:val="clear" w:color="auto" w:fill="auto"/>
        <w:jc w:val="both"/>
        <w:outlineLvl w:val="1"/>
        <w:rPr>
          <w:b/>
          <w:color w:val="auto"/>
          <w:lang w:val="ru-RU"/>
        </w:rPr>
      </w:pPr>
    </w:p>
    <w:p w:rsidR="008F0E7D" w:rsidRPr="008F0E7D" w:rsidRDefault="008872F3" w:rsidP="008F0E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/>
        </w:rPr>
        <w:tab/>
      </w:r>
      <w:r w:rsidRPr="008F0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0E7D" w:rsidRPr="008F0E7D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1. Собственник муниципального имущества города Димитровграда (уполномоченный им орган) закрепляет за </w:t>
      </w:r>
      <w:r w:rsidR="008F0E7D">
        <w:rPr>
          <w:rFonts w:ascii="Times New Roman" w:hAnsi="Times New Roman" w:cs="Times New Roman"/>
          <w:sz w:val="28"/>
          <w:szCs w:val="28"/>
          <w:lang w:val="ru-RU" w:eastAsia="ru-RU" w:bidi="ru-RU"/>
        </w:rPr>
        <w:t>Управлением</w:t>
      </w:r>
      <w:r w:rsidR="008F0E7D" w:rsidRPr="008F0E7D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необходимое движимое и недвижимое имущество на праве оперативного управления, отражаемое на самостоятельном балансе.</w:t>
      </w:r>
    </w:p>
    <w:p w:rsidR="008F0E7D" w:rsidRPr="008F0E7D" w:rsidRDefault="008F0E7D" w:rsidP="008F0E7D">
      <w:pPr>
        <w:widowControl w:val="0"/>
        <w:shd w:val="clear" w:color="auto" w:fill="auto"/>
        <w:autoSpaceDE w:val="0"/>
        <w:ind w:firstLine="540"/>
        <w:jc w:val="both"/>
        <w:rPr>
          <w:rFonts w:eastAsia="Arial"/>
          <w:color w:val="auto"/>
          <w:sz w:val="28"/>
          <w:szCs w:val="28"/>
          <w:lang w:val="ru-RU" w:eastAsia="ru-RU" w:bidi="ru-RU"/>
        </w:rPr>
      </w:pPr>
      <w:r w:rsidRPr="008F0E7D">
        <w:rPr>
          <w:rFonts w:eastAsia="Arial"/>
          <w:color w:val="auto"/>
          <w:sz w:val="28"/>
          <w:szCs w:val="28"/>
          <w:lang w:val="ru-RU" w:eastAsia="ru-RU" w:bidi="ru-RU"/>
        </w:rPr>
        <w:lastRenderedPageBreak/>
        <w:t xml:space="preserve">2. Права </w:t>
      </w:r>
      <w:r>
        <w:rPr>
          <w:rFonts w:eastAsia="Arial"/>
          <w:color w:val="auto"/>
          <w:sz w:val="28"/>
          <w:szCs w:val="28"/>
          <w:lang w:val="ru-RU" w:eastAsia="ru-RU" w:bidi="ru-RU"/>
        </w:rPr>
        <w:t>Управления</w:t>
      </w:r>
      <w:r w:rsidRPr="008F0E7D">
        <w:rPr>
          <w:rFonts w:eastAsia="Arial"/>
          <w:color w:val="auto"/>
          <w:sz w:val="28"/>
          <w:szCs w:val="28"/>
          <w:lang w:val="ru-RU" w:eastAsia="ru-RU" w:bidi="ru-RU"/>
        </w:rPr>
        <w:t xml:space="preserve"> на закрепленное за ним имущество определяются в соответствии с Гражданским </w:t>
      </w:r>
      <w:hyperlink r:id="rId14" w:history="1">
        <w:r w:rsidRPr="008F0E7D">
          <w:rPr>
            <w:rFonts w:eastAsia="Arial"/>
            <w:color w:val="auto"/>
            <w:sz w:val="28"/>
            <w:szCs w:val="28"/>
            <w:lang w:val="ru-RU" w:eastAsia="ru-RU" w:bidi="ru-RU"/>
          </w:rPr>
          <w:t>кодексом</w:t>
        </w:r>
      </w:hyperlink>
      <w:r w:rsidRPr="008F0E7D">
        <w:rPr>
          <w:rFonts w:eastAsia="Arial"/>
          <w:color w:val="auto"/>
          <w:sz w:val="28"/>
          <w:szCs w:val="28"/>
          <w:lang w:val="ru-RU" w:eastAsia="ru-RU" w:bidi="ru-RU"/>
        </w:rPr>
        <w:t xml:space="preserve"> Российской Федерации.</w:t>
      </w:r>
    </w:p>
    <w:p w:rsidR="008F0E7D" w:rsidRDefault="008F0E7D" w:rsidP="008F0E7D">
      <w:pPr>
        <w:widowControl w:val="0"/>
        <w:shd w:val="clear" w:color="auto" w:fill="auto"/>
        <w:autoSpaceDE w:val="0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color w:val="auto"/>
          <w:sz w:val="28"/>
          <w:szCs w:val="28"/>
          <w:lang w:val="ru-RU"/>
        </w:rPr>
        <w:t>.</w:t>
      </w:r>
      <w:r w:rsidR="00BC20E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Управление не вправе отчуждать или иным способом распоряжаться закрепленным за ним имуществом и имуществом, приобретенным за счет средств, выделенных ему по бюджетной смете, без согласия собственника имущества.</w:t>
      </w:r>
    </w:p>
    <w:p w:rsidR="00FF78F3" w:rsidRDefault="008F0E7D">
      <w:pPr>
        <w:shd w:val="clear" w:color="auto" w:fill="auto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4.</w:t>
      </w:r>
      <w:r w:rsidR="00BC20E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Собственник муниципального имущества города (уполномоченный орган) в соответствии с принятыми постановлениями Администрации города вправе изъять лишнее, неиспользуемое либо используемое не по назначению имущество и распорядиться им по своему усмотрению.</w:t>
      </w:r>
    </w:p>
    <w:p w:rsidR="00FF78F3" w:rsidRDefault="00FF78F3" w:rsidP="008F0E7D">
      <w:pPr>
        <w:shd w:val="clear" w:color="auto" w:fill="auto"/>
        <w:jc w:val="both"/>
        <w:rPr>
          <w:color w:val="auto"/>
          <w:sz w:val="28"/>
          <w:szCs w:val="28"/>
          <w:lang w:val="ru-RU"/>
        </w:rPr>
      </w:pPr>
    </w:p>
    <w:p w:rsidR="00FF78F3" w:rsidRPr="00CD5698" w:rsidRDefault="008872F3">
      <w:pPr>
        <w:shd w:val="clear" w:color="auto" w:fill="auto"/>
        <w:suppressAutoHyphens w:val="0"/>
        <w:ind w:firstLine="540"/>
        <w:jc w:val="both"/>
        <w:outlineLvl w:val="0"/>
        <w:rPr>
          <w:b/>
          <w:color w:val="auto"/>
          <w:sz w:val="28"/>
          <w:szCs w:val="28"/>
          <w:lang w:val="ru-RU" w:eastAsia="ru-RU"/>
        </w:rPr>
      </w:pPr>
      <w:r w:rsidRPr="00CD5698">
        <w:rPr>
          <w:b/>
          <w:color w:val="auto"/>
          <w:sz w:val="28"/>
          <w:szCs w:val="28"/>
          <w:lang w:val="ru-RU" w:eastAsia="ru-RU"/>
        </w:rPr>
        <w:t>Статья 6. Реорганизация и ликвидация Управления</w:t>
      </w:r>
    </w:p>
    <w:p w:rsidR="00FF78F3" w:rsidRDefault="00FF78F3">
      <w:pPr>
        <w:shd w:val="clear" w:color="auto" w:fill="auto"/>
        <w:suppressAutoHyphens w:val="0"/>
        <w:ind w:firstLine="539"/>
        <w:jc w:val="both"/>
        <w:rPr>
          <w:color w:val="auto"/>
          <w:sz w:val="28"/>
          <w:szCs w:val="28"/>
          <w:lang w:val="ru-RU" w:eastAsia="ru-RU"/>
        </w:rPr>
      </w:pPr>
    </w:p>
    <w:p w:rsidR="00FF78F3" w:rsidRDefault="008872F3">
      <w:pPr>
        <w:shd w:val="clear" w:color="auto" w:fill="auto"/>
        <w:suppressAutoHyphens w:val="0"/>
        <w:ind w:firstLine="539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1. Реорганизация и ликвидация Управления осуществляются в порядке, установленном действующим законодательством Российской Федерации.</w:t>
      </w:r>
    </w:p>
    <w:p w:rsidR="00FF78F3" w:rsidRDefault="008872F3">
      <w:pPr>
        <w:shd w:val="clear" w:color="auto" w:fill="auto"/>
        <w:suppressAutoHyphens w:val="0"/>
        <w:ind w:firstLine="539"/>
        <w:jc w:val="both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2. Реорганизация и ликвидация Управления считается завершенной с               момента внесения соответствующей записи об этом в Единый государственный реестр юридических лиц.</w:t>
      </w:r>
    </w:p>
    <w:p w:rsidR="00FF78F3" w:rsidRDefault="00FF78F3">
      <w:pPr>
        <w:pStyle w:val="GenStyleDefPar"/>
        <w:shd w:val="clear" w:color="auto" w:fill="FFFFFF"/>
        <w:ind w:firstLine="720"/>
        <w:jc w:val="both"/>
        <w:rPr>
          <w:rFonts w:cs="Times New Roman"/>
          <w:sz w:val="28"/>
          <w:lang w:val="ru-RU"/>
        </w:rPr>
      </w:pPr>
    </w:p>
    <w:p w:rsidR="00FF78F3" w:rsidRDefault="00FF78F3">
      <w:pPr>
        <w:shd w:val="clear" w:color="auto" w:fill="auto"/>
        <w:jc w:val="both"/>
        <w:rPr>
          <w:color w:val="auto"/>
          <w:sz w:val="28"/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FF78F3" w:rsidRDefault="00FF78F3">
      <w:pPr>
        <w:shd w:val="clear" w:color="auto" w:fill="auto"/>
        <w:jc w:val="both"/>
        <w:rPr>
          <w:lang w:val="ru-RU"/>
        </w:rPr>
      </w:pPr>
    </w:p>
    <w:p w:rsidR="00A531C5" w:rsidRDefault="00A531C5">
      <w:pPr>
        <w:shd w:val="clear" w:color="auto" w:fill="auto"/>
        <w:jc w:val="both"/>
        <w:rPr>
          <w:lang w:val="ru-RU"/>
        </w:rPr>
      </w:pPr>
    </w:p>
    <w:p w:rsidR="00FF78F3" w:rsidRDefault="00FF78F3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8F0E7D" w:rsidRDefault="008F0E7D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8F0E7D" w:rsidRDefault="008F0E7D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8F0E7D" w:rsidRDefault="008F0E7D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8F0E7D" w:rsidRDefault="008F0E7D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BC20E0" w:rsidRDefault="00BC20E0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BC20E0" w:rsidRDefault="00BC20E0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BC20E0" w:rsidRDefault="00BC20E0" w:rsidP="008872F3">
      <w:pPr>
        <w:shd w:val="clear" w:color="auto" w:fill="auto"/>
        <w:outlineLvl w:val="1"/>
        <w:rPr>
          <w:color w:val="auto"/>
          <w:sz w:val="28"/>
          <w:szCs w:val="28"/>
          <w:lang w:val="ru-RU"/>
        </w:rPr>
      </w:pPr>
    </w:p>
    <w:p w:rsidR="00FF78F3" w:rsidRDefault="00FF78F3">
      <w:pPr>
        <w:shd w:val="clear" w:color="auto" w:fill="auto"/>
        <w:jc w:val="right"/>
        <w:outlineLvl w:val="1"/>
        <w:rPr>
          <w:color w:val="auto"/>
          <w:sz w:val="28"/>
          <w:szCs w:val="28"/>
          <w:lang w:val="ru-RU"/>
        </w:rPr>
      </w:pPr>
    </w:p>
    <w:p w:rsidR="00FF78F3" w:rsidRDefault="008872F3" w:rsidP="00BC20E0">
      <w:pPr>
        <w:shd w:val="clear" w:color="auto" w:fill="auto"/>
        <w:ind w:left="4820"/>
        <w:outlineLvl w:val="1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П</w:t>
      </w:r>
      <w:r w:rsidR="00BC20E0">
        <w:rPr>
          <w:color w:val="auto"/>
          <w:sz w:val="28"/>
          <w:szCs w:val="28"/>
          <w:lang w:val="ru-RU"/>
        </w:rPr>
        <w:t>РИЛОЖЕНИЕ</w:t>
      </w:r>
    </w:p>
    <w:p w:rsidR="00FF78F3" w:rsidRDefault="008872F3" w:rsidP="00BC20E0">
      <w:pPr>
        <w:shd w:val="clear" w:color="auto" w:fill="auto"/>
        <w:ind w:left="482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 Положению</w:t>
      </w:r>
      <w:r w:rsidR="00BC20E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об Управлении опеки и попечительства</w:t>
      </w:r>
      <w:r w:rsidR="00BC20E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Администрации города Димитровграда</w:t>
      </w:r>
      <w:r w:rsidR="00BC20E0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Ульяновской области</w:t>
      </w:r>
    </w:p>
    <w:p w:rsidR="00FF78F3" w:rsidRDefault="00FF78F3">
      <w:pPr>
        <w:shd w:val="clear" w:color="auto" w:fill="auto"/>
        <w:jc w:val="both"/>
        <w:rPr>
          <w:color w:val="auto"/>
          <w:sz w:val="28"/>
          <w:szCs w:val="28"/>
          <w:lang w:val="ru-RU"/>
        </w:rPr>
      </w:pPr>
    </w:p>
    <w:p w:rsidR="00FF78F3" w:rsidRDefault="00FF78F3">
      <w:pPr>
        <w:shd w:val="clear" w:color="auto" w:fill="auto"/>
        <w:jc w:val="center"/>
        <w:rPr>
          <w:color w:val="auto"/>
          <w:sz w:val="28"/>
          <w:szCs w:val="28"/>
          <w:lang w:val="ru-RU"/>
        </w:rPr>
      </w:pPr>
    </w:p>
    <w:p w:rsidR="00FF78F3" w:rsidRDefault="008872F3" w:rsidP="00BC20E0">
      <w:pPr>
        <w:shd w:val="clear" w:color="auto" w:fill="auto"/>
        <w:jc w:val="center"/>
        <w:rPr>
          <w:color w:val="auto"/>
          <w:sz w:val="28"/>
          <w:szCs w:val="28"/>
          <w:lang w:val="ru-RU"/>
        </w:rPr>
      </w:pPr>
      <w:bookmarkStart w:id="1" w:name="Par161"/>
      <w:bookmarkEnd w:id="1"/>
      <w:r>
        <w:rPr>
          <w:color w:val="auto"/>
          <w:sz w:val="28"/>
          <w:szCs w:val="28"/>
          <w:lang w:val="ru-RU"/>
        </w:rPr>
        <w:t>Образец бланка письма</w:t>
      </w:r>
    </w:p>
    <w:p w:rsidR="00FF78F3" w:rsidRDefault="008872F3" w:rsidP="00BC20E0">
      <w:pPr>
        <w:shd w:val="clear" w:color="auto" w:fill="auto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об Управлении опеки и попечительства Администрации</w:t>
      </w:r>
    </w:p>
    <w:p w:rsidR="00FF78F3" w:rsidRDefault="008872F3" w:rsidP="00BC20E0">
      <w:pPr>
        <w:shd w:val="clear" w:color="auto" w:fill="auto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города Димитровграда Ульяновской области</w:t>
      </w:r>
    </w:p>
    <w:p w:rsidR="00FF78F3" w:rsidRDefault="00FF78F3" w:rsidP="00BC20E0">
      <w:pPr>
        <w:shd w:val="clear" w:color="auto" w:fill="auto"/>
        <w:jc w:val="center"/>
        <w:rPr>
          <w:color w:val="auto"/>
          <w:sz w:val="28"/>
          <w:szCs w:val="28"/>
          <w:lang w:val="ru-RU"/>
        </w:rPr>
      </w:pP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Герб города Димитровграда</w:t>
      </w:r>
    </w:p>
    <w:p w:rsidR="00FF78F3" w:rsidRDefault="00FF78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Управление опеки и попечительства</w:t>
      </w:r>
    </w:p>
    <w:p w:rsidR="00FF78F3" w:rsidRDefault="008872F3" w:rsidP="00BC20E0">
      <w:pPr>
        <w:shd w:val="clear" w:color="auto" w:fill="auto"/>
        <w:spacing w:after="200"/>
        <w:jc w:val="center"/>
        <w:rPr>
          <w:color w:val="auto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Администрации города Димитровграда</w:t>
      </w:r>
    </w:p>
    <w:p w:rsidR="00FF78F3" w:rsidRDefault="008872F3" w:rsidP="00BC20E0">
      <w:pPr>
        <w:shd w:val="clear" w:color="auto" w:fill="auto"/>
        <w:spacing w:after="200"/>
        <w:jc w:val="center"/>
        <w:rPr>
          <w:color w:val="auto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Ульяновской области</w:t>
      </w:r>
    </w:p>
    <w:p w:rsidR="00FF78F3" w:rsidRDefault="00FF78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ул. Хмельницкого, д. 93, г. Димитровград, 433508</w:t>
      </w: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Тел. (84235) 2 73 02, факс (84235) 2 43 17</w:t>
      </w: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ИНН/КПП 7302010375/730201001</w:t>
      </w:r>
    </w:p>
    <w:p w:rsidR="00FF78F3" w:rsidRDefault="00FF78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____________________ № ______________</w:t>
      </w:r>
    </w:p>
    <w:p w:rsidR="00FF78F3" w:rsidRDefault="008872F3" w:rsidP="00BC20E0">
      <w:pPr>
        <w:shd w:val="clear" w:color="auto" w:fill="auto"/>
        <w:spacing w:after="200"/>
        <w:jc w:val="center"/>
        <w:rPr>
          <w:rFonts w:ascii="Courier New" w:hAnsi="Courier New" w:cs="Courier New"/>
          <w:color w:val="auto"/>
          <w:sz w:val="20"/>
          <w:szCs w:val="20"/>
          <w:lang w:val="ru-RU"/>
        </w:rPr>
      </w:pPr>
      <w:r>
        <w:rPr>
          <w:rFonts w:ascii="Courier New" w:hAnsi="Courier New" w:cs="Courier New"/>
          <w:color w:val="auto"/>
          <w:sz w:val="20"/>
          <w:szCs w:val="20"/>
          <w:lang w:val="ru-RU"/>
        </w:rPr>
        <w:t>На № _____________ от _______________</w:t>
      </w:r>
    </w:p>
    <w:p w:rsidR="00FF78F3" w:rsidRDefault="00FF78F3">
      <w:pPr>
        <w:shd w:val="clear" w:color="auto" w:fill="auto"/>
        <w:jc w:val="both"/>
        <w:rPr>
          <w:color w:val="auto"/>
          <w:sz w:val="28"/>
          <w:szCs w:val="28"/>
          <w:lang w:val="ru-RU"/>
        </w:rPr>
      </w:pPr>
    </w:p>
    <w:sectPr w:rsidR="00FF78F3" w:rsidSect="00140BBA">
      <w:headerReference w:type="default" r:id="rId15"/>
      <w:pgSz w:w="12240" w:h="15840"/>
      <w:pgMar w:top="1021" w:right="737" w:bottom="1021" w:left="158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C5" w:rsidRDefault="001448C5" w:rsidP="00140BBA">
      <w:r>
        <w:separator/>
      </w:r>
    </w:p>
  </w:endnote>
  <w:endnote w:type="continuationSeparator" w:id="0">
    <w:p w:rsidR="001448C5" w:rsidRDefault="001448C5" w:rsidP="001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C5" w:rsidRDefault="001448C5" w:rsidP="00140BBA">
      <w:r>
        <w:separator/>
      </w:r>
    </w:p>
  </w:footnote>
  <w:footnote w:type="continuationSeparator" w:id="0">
    <w:p w:rsidR="001448C5" w:rsidRDefault="001448C5" w:rsidP="0014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93435"/>
      <w:docPartObj>
        <w:docPartGallery w:val="Page Numbers (Top of Page)"/>
        <w:docPartUnique/>
      </w:docPartObj>
    </w:sdtPr>
    <w:sdtEndPr/>
    <w:sdtContent>
      <w:p w:rsidR="00140BBA" w:rsidRDefault="00140BB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B5" w:rsidRPr="00FB3EB5">
          <w:rPr>
            <w:noProof/>
            <w:lang w:val="ru-RU"/>
          </w:rPr>
          <w:t>13</w:t>
        </w:r>
        <w:r>
          <w:fldChar w:fldCharType="end"/>
        </w:r>
      </w:p>
    </w:sdtContent>
  </w:sdt>
  <w:p w:rsidR="00140BBA" w:rsidRDefault="00140BB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F3"/>
    <w:rsid w:val="0004023D"/>
    <w:rsid w:val="0009271E"/>
    <w:rsid w:val="000D01A5"/>
    <w:rsid w:val="000D4C80"/>
    <w:rsid w:val="00140BBA"/>
    <w:rsid w:val="001448C5"/>
    <w:rsid w:val="0018129B"/>
    <w:rsid w:val="001C0687"/>
    <w:rsid w:val="001C557B"/>
    <w:rsid w:val="00254208"/>
    <w:rsid w:val="00272165"/>
    <w:rsid w:val="002D4B3A"/>
    <w:rsid w:val="002F051F"/>
    <w:rsid w:val="002F188D"/>
    <w:rsid w:val="00332825"/>
    <w:rsid w:val="003851E0"/>
    <w:rsid w:val="003C7C30"/>
    <w:rsid w:val="00492A2E"/>
    <w:rsid w:val="004F3C03"/>
    <w:rsid w:val="0052029B"/>
    <w:rsid w:val="00581A10"/>
    <w:rsid w:val="005A0F4D"/>
    <w:rsid w:val="005D6FD0"/>
    <w:rsid w:val="005E7801"/>
    <w:rsid w:val="005F706C"/>
    <w:rsid w:val="006E21CF"/>
    <w:rsid w:val="00713068"/>
    <w:rsid w:val="007E1CE3"/>
    <w:rsid w:val="007F72DA"/>
    <w:rsid w:val="008872F3"/>
    <w:rsid w:val="008F0E7D"/>
    <w:rsid w:val="009333A2"/>
    <w:rsid w:val="009952A6"/>
    <w:rsid w:val="009C21E7"/>
    <w:rsid w:val="00A35F56"/>
    <w:rsid w:val="00A531C5"/>
    <w:rsid w:val="00BC20E0"/>
    <w:rsid w:val="00C3206B"/>
    <w:rsid w:val="00CA7699"/>
    <w:rsid w:val="00CD5698"/>
    <w:rsid w:val="00DB5031"/>
    <w:rsid w:val="00DD2B92"/>
    <w:rsid w:val="00E14BDD"/>
    <w:rsid w:val="00E20462"/>
    <w:rsid w:val="00EF1C0E"/>
    <w:rsid w:val="00FB3EB5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0597"/>
    <w:pPr>
      <w:shd w:val="clear" w:color="auto" w:fill="FFFFFF"/>
    </w:pPr>
    <w:rPr>
      <w:rFonts w:eastAsia="Times New Roman" w:cs="Times New Roman"/>
      <w:color w:val="000000"/>
      <w:sz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230597"/>
    <w:pPr>
      <w:keepNext/>
      <w:keepLines/>
      <w:shd w:val="clear" w:color="auto" w:fill="auto"/>
      <w:spacing w:before="480"/>
      <w:outlineLvl w:val="0"/>
    </w:pPr>
    <w:rPr>
      <w:rFonts w:ascii="Arial" w:eastAsia="Arial" w:hAnsi="Arial" w:cs="Arial"/>
      <w:b/>
      <w:sz w:val="48"/>
    </w:rPr>
  </w:style>
  <w:style w:type="paragraph" w:styleId="2">
    <w:name w:val="heading 2"/>
    <w:basedOn w:val="a"/>
    <w:link w:val="20"/>
    <w:uiPriority w:val="99"/>
    <w:qFormat/>
    <w:rsid w:val="00230597"/>
    <w:pPr>
      <w:keepNext/>
      <w:keepLines/>
      <w:shd w:val="clear" w:color="auto" w:fill="auto"/>
      <w:spacing w:before="200"/>
      <w:outlineLvl w:val="1"/>
    </w:pPr>
    <w:rPr>
      <w:rFonts w:ascii="Arial" w:eastAsia="Arial" w:hAnsi="Arial" w:cs="Arial"/>
      <w:b/>
      <w:sz w:val="40"/>
    </w:rPr>
  </w:style>
  <w:style w:type="paragraph" w:styleId="3">
    <w:name w:val="heading 3"/>
    <w:basedOn w:val="a"/>
    <w:link w:val="30"/>
    <w:uiPriority w:val="99"/>
    <w:qFormat/>
    <w:rsid w:val="00230597"/>
    <w:pPr>
      <w:keepNext/>
      <w:keepLines/>
      <w:shd w:val="clear" w:color="auto" w:fill="auto"/>
      <w:spacing w:before="200"/>
      <w:outlineLvl w:val="2"/>
    </w:pPr>
    <w:rPr>
      <w:rFonts w:ascii="Arial" w:eastAsia="Arial" w:hAnsi="Arial" w:cs="Arial"/>
      <w:b/>
      <w:i/>
      <w:sz w:val="36"/>
    </w:rPr>
  </w:style>
  <w:style w:type="paragraph" w:styleId="4">
    <w:name w:val="heading 4"/>
    <w:basedOn w:val="a"/>
    <w:link w:val="40"/>
    <w:uiPriority w:val="99"/>
    <w:qFormat/>
    <w:rsid w:val="00230597"/>
    <w:pPr>
      <w:keepNext/>
      <w:keepLines/>
      <w:shd w:val="clear" w:color="auto" w:fill="auto"/>
      <w:spacing w:before="200"/>
      <w:outlineLvl w:val="3"/>
    </w:pPr>
    <w:rPr>
      <w:rFonts w:ascii="Arial" w:eastAsia="Arial" w:hAnsi="Arial" w:cs="Arial"/>
      <w:color w:val="232323"/>
      <w:sz w:val="32"/>
    </w:rPr>
  </w:style>
  <w:style w:type="paragraph" w:styleId="5">
    <w:name w:val="heading 5"/>
    <w:basedOn w:val="a"/>
    <w:link w:val="50"/>
    <w:uiPriority w:val="99"/>
    <w:qFormat/>
    <w:rsid w:val="00230597"/>
    <w:pPr>
      <w:keepNext/>
      <w:keepLines/>
      <w:shd w:val="clear" w:color="auto" w:fill="auto"/>
      <w:spacing w:before="200"/>
      <w:outlineLvl w:val="4"/>
    </w:pPr>
    <w:rPr>
      <w:rFonts w:ascii="Arial" w:eastAsia="Arial" w:hAnsi="Arial" w:cs="Arial"/>
      <w:b/>
      <w:color w:val="444444"/>
      <w:sz w:val="28"/>
    </w:rPr>
  </w:style>
  <w:style w:type="paragraph" w:styleId="6">
    <w:name w:val="heading 6"/>
    <w:basedOn w:val="a"/>
    <w:link w:val="60"/>
    <w:uiPriority w:val="99"/>
    <w:qFormat/>
    <w:rsid w:val="00230597"/>
    <w:pPr>
      <w:keepNext/>
      <w:keepLines/>
      <w:shd w:val="clear" w:color="auto" w:fill="auto"/>
      <w:spacing w:before="200"/>
      <w:outlineLvl w:val="5"/>
    </w:pPr>
    <w:rPr>
      <w:rFonts w:ascii="Arial" w:eastAsia="Arial" w:hAnsi="Arial" w:cs="Arial"/>
      <w:i/>
      <w:color w:val="232323"/>
      <w:sz w:val="28"/>
    </w:rPr>
  </w:style>
  <w:style w:type="paragraph" w:styleId="7">
    <w:name w:val="heading 7"/>
    <w:basedOn w:val="a"/>
    <w:link w:val="70"/>
    <w:uiPriority w:val="99"/>
    <w:qFormat/>
    <w:rsid w:val="00230597"/>
    <w:pPr>
      <w:keepNext/>
      <w:keepLines/>
      <w:shd w:val="clear" w:color="auto" w:fill="auto"/>
      <w:spacing w:before="200"/>
      <w:outlineLvl w:val="6"/>
    </w:pPr>
    <w:rPr>
      <w:rFonts w:ascii="Arial" w:eastAsia="Arial" w:hAnsi="Arial" w:cs="Arial"/>
      <w:b/>
      <w:color w:val="606060"/>
    </w:rPr>
  </w:style>
  <w:style w:type="paragraph" w:styleId="8">
    <w:name w:val="heading 8"/>
    <w:basedOn w:val="a"/>
    <w:link w:val="80"/>
    <w:uiPriority w:val="99"/>
    <w:qFormat/>
    <w:rsid w:val="00230597"/>
    <w:pPr>
      <w:keepNext/>
      <w:keepLines/>
      <w:shd w:val="clear" w:color="auto" w:fill="auto"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link w:val="90"/>
    <w:uiPriority w:val="99"/>
    <w:qFormat/>
    <w:rsid w:val="00230597"/>
    <w:pPr>
      <w:keepNext/>
      <w:keepLines/>
      <w:shd w:val="clear" w:color="auto" w:fill="auto"/>
      <w:spacing w:before="200"/>
      <w:outlineLvl w:val="8"/>
    </w:pPr>
    <w:rPr>
      <w:rFonts w:ascii="Arial" w:eastAsia="Arial" w:hAnsi="Arial" w:cs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75088"/>
    <w:rPr>
      <w:rFonts w:ascii="Cambria" w:hAnsi="Cambria" w:cs="Times New Roman"/>
      <w:b/>
      <w:bCs/>
      <w:color w:val="000000"/>
      <w:kern w:val="2"/>
      <w:sz w:val="32"/>
      <w:szCs w:val="32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475088"/>
    <w:rPr>
      <w:rFonts w:ascii="Cambria" w:hAnsi="Cambria" w:cs="Times New Roman"/>
      <w:b/>
      <w:bCs/>
      <w:i/>
      <w:iCs/>
      <w:color w:val="000000"/>
      <w:sz w:val="28"/>
      <w:szCs w:val="2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75088"/>
    <w:rPr>
      <w:rFonts w:ascii="Cambria" w:hAnsi="Cambria" w:cs="Times New Roman"/>
      <w:b/>
      <w:bCs/>
      <w:color w:val="000000"/>
      <w:sz w:val="26"/>
      <w:szCs w:val="26"/>
      <w:shd w:val="clear" w:color="auto" w:fill="FFFFFF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475088"/>
    <w:rPr>
      <w:rFonts w:ascii="Calibri" w:hAnsi="Calibri" w:cs="Times New Roman"/>
      <w:b/>
      <w:bCs/>
      <w:color w:val="000000"/>
      <w:sz w:val="28"/>
      <w:szCs w:val="28"/>
      <w:shd w:val="clear" w:color="auto" w:fill="FFFFFF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475088"/>
    <w:rPr>
      <w:rFonts w:ascii="Calibri" w:hAnsi="Calibri" w:cs="Times New Roman"/>
      <w:b/>
      <w:bCs/>
      <w:i/>
      <w:iCs/>
      <w:color w:val="000000"/>
      <w:sz w:val="26"/>
      <w:szCs w:val="26"/>
      <w:shd w:val="clear" w:color="auto" w:fill="FFFFFF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475088"/>
    <w:rPr>
      <w:rFonts w:ascii="Calibri" w:hAnsi="Calibri" w:cs="Times New Roman"/>
      <w:b/>
      <w:bCs/>
      <w:color w:val="000000"/>
      <w:shd w:val="clear" w:color="auto" w:fill="FFFFFF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475088"/>
    <w:rPr>
      <w:rFonts w:ascii="Calibri" w:hAnsi="Calibri" w:cs="Times New Roman"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sid w:val="00475088"/>
    <w:rPr>
      <w:rFonts w:ascii="Calibri" w:hAnsi="Calibri" w:cs="Times New Roman"/>
      <w:i/>
      <w:iCs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475088"/>
    <w:rPr>
      <w:rFonts w:ascii="Cambria" w:hAnsi="Cambria" w:cs="Times New Roman"/>
      <w:color w:val="000000"/>
      <w:shd w:val="clear" w:color="auto" w:fill="FFFFFF"/>
      <w:lang w:val="en-US" w:eastAsia="en-US"/>
    </w:rPr>
  </w:style>
  <w:style w:type="character" w:customStyle="1" w:styleId="-">
    <w:name w:val="Интернет-ссылка"/>
    <w:basedOn w:val="a0"/>
    <w:uiPriority w:val="99"/>
    <w:locked/>
    <w:rsid w:val="00EF04B9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230597"/>
    <w:rPr>
      <w:rFonts w:cs="Times New Roman"/>
      <w:sz w:val="20"/>
    </w:rPr>
  </w:style>
  <w:style w:type="character" w:customStyle="1" w:styleId="a3">
    <w:name w:val="Привязка сноски"/>
    <w:uiPriority w:val="99"/>
    <w:rsid w:val="00230597"/>
    <w:rPr>
      <w:sz w:val="24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230597"/>
    <w:rPr>
      <w:rFonts w:cs="Times New Roman"/>
      <w:sz w:val="24"/>
      <w:vertAlign w:val="superscript"/>
    </w:rPr>
  </w:style>
  <w:style w:type="character" w:customStyle="1" w:styleId="a4">
    <w:name w:val="???????? ????? ????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uiPriority w:val="99"/>
    <w:semiHidden/>
    <w:qFormat/>
    <w:rsid w:val="00230597"/>
    <w:rPr>
      <w:rFonts w:ascii="Times New Roman" w:hAnsi="Times New Roman" w:cs="Times New Roman"/>
      <w:sz w:val="24"/>
    </w:rPr>
  </w:style>
  <w:style w:type="character" w:customStyle="1" w:styleId="a6">
    <w:name w:val="Название Знак"/>
    <w:basedOn w:val="a0"/>
    <w:uiPriority w:val="99"/>
    <w:qFormat/>
    <w:rsid w:val="00230597"/>
    <w:rPr>
      <w:rFonts w:ascii="Cambria" w:hAnsi="Cambria" w:cs="Cambria"/>
      <w:b/>
      <w:sz w:val="32"/>
    </w:rPr>
  </w:style>
  <w:style w:type="character" w:customStyle="1" w:styleId="a7">
    <w:name w:val="Верхний колонтитул Знак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customStyle="1" w:styleId="a9">
    <w:name w:val="Нижний колонтитул Знак"/>
    <w:basedOn w:val="a0"/>
    <w:uiPriority w:val="99"/>
    <w:semiHidden/>
    <w:qFormat/>
    <w:rsid w:val="00230597"/>
    <w:rPr>
      <w:rFonts w:ascii="Times New Roman" w:hAnsi="Times New Roman" w:cs="Times New Roman"/>
      <w:sz w:val="24"/>
    </w:rPr>
  </w:style>
  <w:style w:type="character" w:customStyle="1" w:styleId="Absatz-Standardschriftart">
    <w:name w:val="Absatz-Standardschriftart"/>
    <w:uiPriority w:val="99"/>
    <w:qFormat/>
    <w:rsid w:val="00230597"/>
    <w:rPr>
      <w:rFonts w:ascii="Times New Roman" w:hAnsi="Times New Roman"/>
      <w:sz w:val="24"/>
    </w:rPr>
  </w:style>
  <w:style w:type="character" w:customStyle="1" w:styleId="GenStyleDefChar">
    <w:name w:val="GenStyleDefChar"/>
    <w:uiPriority w:val="99"/>
    <w:qFormat/>
    <w:rsid w:val="00230597"/>
  </w:style>
  <w:style w:type="character" w:customStyle="1" w:styleId="11">
    <w:name w:val="Основной текст Знак1"/>
    <w:basedOn w:val="a0"/>
    <w:link w:val="aa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ab">
    <w:name w:val="Подзаголовок Знак"/>
    <w:basedOn w:val="a0"/>
    <w:link w:val="ac"/>
    <w:uiPriority w:val="99"/>
    <w:qFormat/>
    <w:locked/>
    <w:rsid w:val="00475088"/>
    <w:rPr>
      <w:rFonts w:ascii="Cambria" w:hAnsi="Cambria" w:cs="Times New Roman"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qFormat/>
    <w:locked/>
    <w:rsid w:val="00475088"/>
    <w:rPr>
      <w:rFonts w:eastAsia="Times New Roman" w:cs="Times New Roman"/>
      <w:i/>
      <w:iCs/>
      <w:color w:val="000000"/>
      <w:sz w:val="24"/>
      <w:shd w:val="clear" w:color="auto" w:fill="FFFFFF"/>
      <w:lang w:val="en-US" w:eastAsia="en-US"/>
    </w:rPr>
  </w:style>
  <w:style w:type="character" w:customStyle="1" w:styleId="ad">
    <w:name w:val="Выделенная цитата Знак"/>
    <w:basedOn w:val="a0"/>
    <w:link w:val="ae"/>
    <w:uiPriority w:val="99"/>
    <w:qFormat/>
    <w:locked/>
    <w:rsid w:val="00475088"/>
    <w:rPr>
      <w:rFonts w:eastAsia="Times New Roman" w:cs="Times New Roman"/>
      <w:b/>
      <w:bCs/>
      <w:i/>
      <w:iCs/>
      <w:color w:val="4F81BD"/>
      <w:sz w:val="24"/>
      <w:shd w:val="clear" w:color="auto" w:fill="FFFFFF"/>
      <w:lang w:val="en-US" w:eastAsia="en-US"/>
    </w:rPr>
  </w:style>
  <w:style w:type="character" w:customStyle="1" w:styleId="af">
    <w:name w:val="Текст сноски Знак"/>
    <w:basedOn w:val="a0"/>
    <w:link w:val="af0"/>
    <w:uiPriority w:val="99"/>
    <w:semiHidden/>
    <w:qFormat/>
    <w:locked/>
    <w:rsid w:val="00475088"/>
    <w:rPr>
      <w:rFonts w:eastAsia="Times New Roman" w:cs="Times New Roman"/>
      <w:color w:val="000000"/>
      <w:sz w:val="20"/>
      <w:szCs w:val="20"/>
      <w:shd w:val="clear" w:color="auto" w:fill="FFFFFF"/>
      <w:lang w:val="en-US" w:eastAsia="en-US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475088"/>
    <w:rPr>
      <w:rFonts w:ascii="Cambria" w:hAnsi="Cambria" w:cs="Times New Roman"/>
      <w:b/>
      <w:bCs/>
      <w:color w:val="000000"/>
      <w:kern w:val="2"/>
      <w:sz w:val="32"/>
      <w:szCs w:val="32"/>
      <w:shd w:val="clear" w:color="auto" w:fill="FFFFFF"/>
      <w:lang w:val="en-US" w:eastAsia="en-US"/>
    </w:rPr>
  </w:style>
  <w:style w:type="character" w:customStyle="1" w:styleId="13">
    <w:name w:val="Верхний колонтитул Знак1"/>
    <w:basedOn w:val="a0"/>
    <w:link w:val="af2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14">
    <w:name w:val="Нижний колонтитул Знак1"/>
    <w:basedOn w:val="a0"/>
    <w:link w:val="af3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apple-converted-space">
    <w:name w:val="apple-converted-space"/>
    <w:basedOn w:val="a0"/>
    <w:uiPriority w:val="99"/>
    <w:qFormat/>
    <w:rsid w:val="00EF04B9"/>
    <w:rPr>
      <w:rFonts w:cs="Times New Roman"/>
    </w:rPr>
  </w:style>
  <w:style w:type="paragraph" w:customStyle="1" w:styleId="af4">
    <w:name w:val="Заголовок"/>
    <w:basedOn w:val="a"/>
    <w:next w:val="aa"/>
    <w:uiPriority w:val="99"/>
    <w:qFormat/>
    <w:rsid w:val="00230597"/>
    <w:pPr>
      <w:keepNext/>
      <w:shd w:val="clear" w:color="auto" w:fill="auto"/>
      <w:spacing w:before="240" w:after="120"/>
    </w:pPr>
    <w:rPr>
      <w:rFonts w:ascii="Arial" w:eastAsia="Arial" w:hAnsi="Arial" w:cs="Arial"/>
      <w:color w:val="auto"/>
      <w:sz w:val="28"/>
    </w:rPr>
  </w:style>
  <w:style w:type="paragraph" w:styleId="aa">
    <w:name w:val="Body Text"/>
    <w:basedOn w:val="a"/>
    <w:link w:val="11"/>
    <w:uiPriority w:val="99"/>
    <w:rsid w:val="00230597"/>
    <w:pPr>
      <w:shd w:val="clear" w:color="auto" w:fill="auto"/>
      <w:jc w:val="both"/>
    </w:pPr>
    <w:rPr>
      <w:color w:val="auto"/>
      <w:sz w:val="28"/>
    </w:rPr>
  </w:style>
  <w:style w:type="paragraph" w:styleId="af5">
    <w:name w:val="List"/>
    <w:basedOn w:val="aa"/>
    <w:uiPriority w:val="99"/>
    <w:rsid w:val="00230597"/>
  </w:style>
  <w:style w:type="paragraph" w:styleId="af6">
    <w:name w:val="caption"/>
    <w:basedOn w:val="a"/>
    <w:uiPriority w:val="99"/>
    <w:qFormat/>
    <w:rsid w:val="00230597"/>
    <w:pPr>
      <w:suppressLineNumbers/>
      <w:shd w:val="clear" w:color="auto" w:fill="auto"/>
      <w:spacing w:before="120" w:after="120"/>
    </w:pPr>
    <w:rPr>
      <w:rFonts w:cs="Mangal"/>
      <w:i/>
      <w:iCs/>
      <w:color w:val="auto"/>
      <w:szCs w:val="24"/>
    </w:rPr>
  </w:style>
  <w:style w:type="paragraph" w:styleId="af7">
    <w:name w:val="index heading"/>
    <w:basedOn w:val="a"/>
    <w:uiPriority w:val="99"/>
    <w:semiHidden/>
    <w:qFormat/>
    <w:rsid w:val="00230597"/>
    <w:pPr>
      <w:shd w:val="clear" w:color="auto" w:fill="auto"/>
    </w:pPr>
    <w:rPr>
      <w:color w:val="auto"/>
    </w:rPr>
  </w:style>
  <w:style w:type="paragraph" w:styleId="15">
    <w:name w:val="index 1"/>
    <w:basedOn w:val="a"/>
    <w:uiPriority w:val="99"/>
    <w:semiHidden/>
    <w:qFormat/>
    <w:rsid w:val="00230597"/>
    <w:pPr>
      <w:shd w:val="clear" w:color="auto" w:fill="auto"/>
      <w:ind w:hanging="227"/>
    </w:pPr>
    <w:rPr>
      <w:color w:val="auto"/>
    </w:rPr>
  </w:style>
  <w:style w:type="paragraph" w:styleId="af8">
    <w:name w:val="List Paragraph"/>
    <w:basedOn w:val="a"/>
    <w:uiPriority w:val="99"/>
    <w:qFormat/>
    <w:rsid w:val="00230597"/>
    <w:pPr>
      <w:shd w:val="clear" w:color="auto" w:fill="auto"/>
      <w:contextualSpacing/>
    </w:pPr>
    <w:rPr>
      <w:color w:val="auto"/>
    </w:rPr>
  </w:style>
  <w:style w:type="paragraph" w:styleId="af9">
    <w:name w:val="No Spacing"/>
    <w:basedOn w:val="a"/>
    <w:uiPriority w:val="99"/>
    <w:qFormat/>
    <w:rsid w:val="00230597"/>
    <w:pPr>
      <w:shd w:val="clear" w:color="auto" w:fill="auto"/>
    </w:pPr>
  </w:style>
  <w:style w:type="paragraph" w:styleId="ac">
    <w:name w:val="Subtitle"/>
    <w:basedOn w:val="a"/>
    <w:link w:val="ab"/>
    <w:uiPriority w:val="99"/>
    <w:qFormat/>
    <w:rsid w:val="00230597"/>
    <w:pPr>
      <w:shd w:val="clear" w:color="auto" w:fill="auto"/>
    </w:pPr>
    <w:rPr>
      <w:i/>
      <w:color w:val="444444"/>
      <w:sz w:val="52"/>
    </w:rPr>
  </w:style>
  <w:style w:type="paragraph" w:styleId="22">
    <w:name w:val="Quote"/>
    <w:basedOn w:val="a"/>
    <w:link w:val="21"/>
    <w:uiPriority w:val="99"/>
    <w:qFormat/>
    <w:rsid w:val="00230597"/>
    <w:pPr>
      <w:pBdr>
        <w:left w:val="single" w:sz="12" w:space="11" w:color="A6A6A6"/>
        <w:bottom w:val="single" w:sz="12" w:space="3" w:color="A6A6A6"/>
      </w:pBdr>
      <w:shd w:val="clear" w:color="auto" w:fill="auto"/>
    </w:pPr>
    <w:rPr>
      <w:i/>
      <w:color w:val="373737"/>
      <w:sz w:val="18"/>
    </w:rPr>
  </w:style>
  <w:style w:type="paragraph" w:styleId="ae">
    <w:name w:val="Intense Quote"/>
    <w:basedOn w:val="a"/>
    <w:link w:val="ad"/>
    <w:uiPriority w:val="99"/>
    <w:qFormat/>
    <w:rsid w:val="0023059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</w:pPr>
    <w:rPr>
      <w:i/>
      <w:color w:val="606060"/>
      <w:sz w:val="19"/>
    </w:rPr>
  </w:style>
  <w:style w:type="paragraph" w:styleId="af0">
    <w:name w:val="footnote text"/>
    <w:basedOn w:val="a"/>
    <w:link w:val="af"/>
    <w:uiPriority w:val="99"/>
    <w:semiHidden/>
    <w:rsid w:val="00230597"/>
    <w:pPr>
      <w:shd w:val="clear" w:color="auto" w:fill="auto"/>
    </w:pPr>
    <w:rPr>
      <w:color w:val="auto"/>
      <w:sz w:val="20"/>
    </w:rPr>
  </w:style>
  <w:style w:type="paragraph" w:styleId="af1">
    <w:name w:val="Title"/>
    <w:basedOn w:val="a"/>
    <w:link w:val="12"/>
    <w:uiPriority w:val="99"/>
    <w:qFormat/>
    <w:rsid w:val="00230597"/>
    <w:pPr>
      <w:shd w:val="clear" w:color="auto" w:fill="auto"/>
      <w:spacing w:before="120" w:after="120"/>
    </w:pPr>
    <w:rPr>
      <w:i/>
      <w:color w:val="auto"/>
    </w:rPr>
  </w:style>
  <w:style w:type="paragraph" w:customStyle="1" w:styleId="afa">
    <w:name w:val="Содержимое таблицы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customStyle="1" w:styleId="afb">
    <w:name w:val="Заголовок таблицы"/>
    <w:basedOn w:val="afa"/>
    <w:uiPriority w:val="99"/>
    <w:qFormat/>
    <w:rsid w:val="00230597"/>
    <w:pPr>
      <w:jc w:val="center"/>
    </w:pPr>
    <w:rPr>
      <w:b/>
    </w:rPr>
  </w:style>
  <w:style w:type="paragraph" w:customStyle="1" w:styleId="ConsNormal">
    <w:name w:val="ConsNormal"/>
    <w:uiPriority w:val="99"/>
    <w:qFormat/>
    <w:rsid w:val="00230597"/>
    <w:pPr>
      <w:ind w:firstLine="720"/>
    </w:pPr>
    <w:rPr>
      <w:rFonts w:ascii="Arial" w:hAnsi="Arial"/>
      <w:sz w:val="20"/>
      <w:lang w:val="en-US" w:eastAsia="en-US"/>
    </w:rPr>
  </w:style>
  <w:style w:type="paragraph" w:customStyle="1" w:styleId="ConsPlusNormal">
    <w:name w:val="ConsPlusNormal"/>
    <w:qFormat/>
    <w:rsid w:val="00230597"/>
    <w:pPr>
      <w:ind w:firstLine="720"/>
    </w:pPr>
    <w:rPr>
      <w:rFonts w:ascii="Arial" w:hAnsi="Arial"/>
      <w:sz w:val="20"/>
      <w:lang w:val="en-US" w:eastAsia="en-US"/>
    </w:rPr>
  </w:style>
  <w:style w:type="paragraph" w:customStyle="1" w:styleId="afc">
    <w:name w:val="Колонтитул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styleId="af2">
    <w:name w:val="header"/>
    <w:basedOn w:val="a"/>
    <w:link w:val="13"/>
    <w:uiPriority w:val="99"/>
    <w:rsid w:val="00230597"/>
    <w:pPr>
      <w:shd w:val="clear" w:color="auto" w:fill="auto"/>
    </w:pPr>
    <w:rPr>
      <w:color w:val="auto"/>
      <w:sz w:val="28"/>
    </w:rPr>
  </w:style>
  <w:style w:type="paragraph" w:styleId="af3">
    <w:name w:val="footer"/>
    <w:basedOn w:val="a"/>
    <w:link w:val="14"/>
    <w:uiPriority w:val="99"/>
    <w:rsid w:val="00230597"/>
    <w:pPr>
      <w:shd w:val="clear" w:color="auto" w:fill="auto"/>
      <w:tabs>
        <w:tab w:val="center" w:pos="4677"/>
        <w:tab w:val="right" w:pos="9355"/>
      </w:tabs>
    </w:pPr>
    <w:rPr>
      <w:color w:val="auto"/>
    </w:rPr>
  </w:style>
  <w:style w:type="paragraph" w:customStyle="1" w:styleId="afd">
    <w:name w:val="Знак Знак Знак Знак"/>
    <w:uiPriority w:val="99"/>
    <w:qFormat/>
    <w:rsid w:val="00230597"/>
    <w:pPr>
      <w:spacing w:after="160" w:line="240" w:lineRule="exact"/>
      <w:jc w:val="right"/>
    </w:pPr>
    <w:rPr>
      <w:rFonts w:eastAsia="Times New Roman" w:cs="Times New Roman"/>
      <w:sz w:val="20"/>
      <w:lang w:val="en-US" w:eastAsia="en-US"/>
    </w:rPr>
  </w:style>
  <w:style w:type="paragraph" w:customStyle="1" w:styleId="GenStyleDefPar">
    <w:name w:val="GenStyleDefPar"/>
    <w:uiPriority w:val="99"/>
    <w:qFormat/>
    <w:rsid w:val="00230597"/>
    <w:rPr>
      <w:sz w:val="24"/>
      <w:lang w:val="en-US" w:eastAsia="en-US"/>
    </w:rPr>
  </w:style>
  <w:style w:type="paragraph" w:customStyle="1" w:styleId="afe">
    <w:name w:val="Содержимое врезки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customStyle="1" w:styleId="ConsPlusTitle">
    <w:name w:val="ConsPlusTitle"/>
    <w:uiPriority w:val="99"/>
    <w:qFormat/>
    <w:rsid w:val="00230597"/>
    <w:pPr>
      <w:widowControl w:val="0"/>
    </w:pPr>
    <w:rPr>
      <w:rFonts w:eastAsia="Times New Roman" w:cs="Times New Roman"/>
      <w:b/>
      <w:bCs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qFormat/>
    <w:rsid w:val="00EF04B9"/>
    <w:pPr>
      <w:shd w:val="clear" w:color="auto" w:fill="auto"/>
      <w:suppressAutoHyphens w:val="0"/>
      <w:spacing w:beforeAutospacing="1" w:afterAutospacing="1"/>
    </w:pPr>
    <w:rPr>
      <w:rFonts w:eastAsia="Arial"/>
      <w:color w:val="auto"/>
      <w:szCs w:val="24"/>
      <w:lang w:val="ru-RU" w:eastAsia="ru-RU"/>
    </w:rPr>
  </w:style>
  <w:style w:type="paragraph" w:customStyle="1" w:styleId="formattexttopleveltext">
    <w:name w:val="formattext topleveltext"/>
    <w:basedOn w:val="a"/>
    <w:uiPriority w:val="99"/>
    <w:qFormat/>
    <w:rsid w:val="00EF04B9"/>
    <w:pPr>
      <w:shd w:val="clear" w:color="auto" w:fill="auto"/>
      <w:suppressAutoHyphens w:val="0"/>
      <w:spacing w:beforeAutospacing="1" w:afterAutospacing="1"/>
    </w:pPr>
    <w:rPr>
      <w:rFonts w:eastAsia="Arial"/>
      <w:color w:val="auto"/>
      <w:szCs w:val="24"/>
      <w:lang w:val="ru-RU" w:eastAsia="ru-RU"/>
    </w:rPr>
  </w:style>
  <w:style w:type="table" w:styleId="aff">
    <w:name w:val="Table Grid"/>
    <w:basedOn w:val="a1"/>
    <w:uiPriority w:val="99"/>
    <w:rsid w:val="00230597"/>
    <w:rPr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">
    <w:name w:val="Bordered &amp; Lined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">
    <w:name w:val="GenStyleDefTable"/>
    <w:uiPriority w:val="99"/>
    <w:rsid w:val="0023059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1">
    <w:name w:val="GenStyleDefTable1"/>
    <w:uiPriority w:val="99"/>
    <w:rsid w:val="0023059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locked/>
    <w:rsid w:val="00A531C5"/>
    <w:rPr>
      <w:rFonts w:ascii="Arial" w:hAnsi="Arial" w:cs="Arial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531C5"/>
    <w:rPr>
      <w:rFonts w:ascii="Arial" w:eastAsia="Times New Roman" w:hAnsi="Arial"/>
      <w:color w:val="000000"/>
      <w:sz w:val="16"/>
      <w:szCs w:val="1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0597"/>
    <w:pPr>
      <w:shd w:val="clear" w:color="auto" w:fill="FFFFFF"/>
    </w:pPr>
    <w:rPr>
      <w:rFonts w:eastAsia="Times New Roman" w:cs="Times New Roman"/>
      <w:color w:val="000000"/>
      <w:sz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230597"/>
    <w:pPr>
      <w:keepNext/>
      <w:keepLines/>
      <w:shd w:val="clear" w:color="auto" w:fill="auto"/>
      <w:spacing w:before="480"/>
      <w:outlineLvl w:val="0"/>
    </w:pPr>
    <w:rPr>
      <w:rFonts w:ascii="Arial" w:eastAsia="Arial" w:hAnsi="Arial" w:cs="Arial"/>
      <w:b/>
      <w:sz w:val="48"/>
    </w:rPr>
  </w:style>
  <w:style w:type="paragraph" w:styleId="2">
    <w:name w:val="heading 2"/>
    <w:basedOn w:val="a"/>
    <w:link w:val="20"/>
    <w:uiPriority w:val="99"/>
    <w:qFormat/>
    <w:rsid w:val="00230597"/>
    <w:pPr>
      <w:keepNext/>
      <w:keepLines/>
      <w:shd w:val="clear" w:color="auto" w:fill="auto"/>
      <w:spacing w:before="200"/>
      <w:outlineLvl w:val="1"/>
    </w:pPr>
    <w:rPr>
      <w:rFonts w:ascii="Arial" w:eastAsia="Arial" w:hAnsi="Arial" w:cs="Arial"/>
      <w:b/>
      <w:sz w:val="40"/>
    </w:rPr>
  </w:style>
  <w:style w:type="paragraph" w:styleId="3">
    <w:name w:val="heading 3"/>
    <w:basedOn w:val="a"/>
    <w:link w:val="30"/>
    <w:uiPriority w:val="99"/>
    <w:qFormat/>
    <w:rsid w:val="00230597"/>
    <w:pPr>
      <w:keepNext/>
      <w:keepLines/>
      <w:shd w:val="clear" w:color="auto" w:fill="auto"/>
      <w:spacing w:before="200"/>
      <w:outlineLvl w:val="2"/>
    </w:pPr>
    <w:rPr>
      <w:rFonts w:ascii="Arial" w:eastAsia="Arial" w:hAnsi="Arial" w:cs="Arial"/>
      <w:b/>
      <w:i/>
      <w:sz w:val="36"/>
    </w:rPr>
  </w:style>
  <w:style w:type="paragraph" w:styleId="4">
    <w:name w:val="heading 4"/>
    <w:basedOn w:val="a"/>
    <w:link w:val="40"/>
    <w:uiPriority w:val="99"/>
    <w:qFormat/>
    <w:rsid w:val="00230597"/>
    <w:pPr>
      <w:keepNext/>
      <w:keepLines/>
      <w:shd w:val="clear" w:color="auto" w:fill="auto"/>
      <w:spacing w:before="200"/>
      <w:outlineLvl w:val="3"/>
    </w:pPr>
    <w:rPr>
      <w:rFonts w:ascii="Arial" w:eastAsia="Arial" w:hAnsi="Arial" w:cs="Arial"/>
      <w:color w:val="232323"/>
      <w:sz w:val="32"/>
    </w:rPr>
  </w:style>
  <w:style w:type="paragraph" w:styleId="5">
    <w:name w:val="heading 5"/>
    <w:basedOn w:val="a"/>
    <w:link w:val="50"/>
    <w:uiPriority w:val="99"/>
    <w:qFormat/>
    <w:rsid w:val="00230597"/>
    <w:pPr>
      <w:keepNext/>
      <w:keepLines/>
      <w:shd w:val="clear" w:color="auto" w:fill="auto"/>
      <w:spacing w:before="200"/>
      <w:outlineLvl w:val="4"/>
    </w:pPr>
    <w:rPr>
      <w:rFonts w:ascii="Arial" w:eastAsia="Arial" w:hAnsi="Arial" w:cs="Arial"/>
      <w:b/>
      <w:color w:val="444444"/>
      <w:sz w:val="28"/>
    </w:rPr>
  </w:style>
  <w:style w:type="paragraph" w:styleId="6">
    <w:name w:val="heading 6"/>
    <w:basedOn w:val="a"/>
    <w:link w:val="60"/>
    <w:uiPriority w:val="99"/>
    <w:qFormat/>
    <w:rsid w:val="00230597"/>
    <w:pPr>
      <w:keepNext/>
      <w:keepLines/>
      <w:shd w:val="clear" w:color="auto" w:fill="auto"/>
      <w:spacing w:before="200"/>
      <w:outlineLvl w:val="5"/>
    </w:pPr>
    <w:rPr>
      <w:rFonts w:ascii="Arial" w:eastAsia="Arial" w:hAnsi="Arial" w:cs="Arial"/>
      <w:i/>
      <w:color w:val="232323"/>
      <w:sz w:val="28"/>
    </w:rPr>
  </w:style>
  <w:style w:type="paragraph" w:styleId="7">
    <w:name w:val="heading 7"/>
    <w:basedOn w:val="a"/>
    <w:link w:val="70"/>
    <w:uiPriority w:val="99"/>
    <w:qFormat/>
    <w:rsid w:val="00230597"/>
    <w:pPr>
      <w:keepNext/>
      <w:keepLines/>
      <w:shd w:val="clear" w:color="auto" w:fill="auto"/>
      <w:spacing w:before="200"/>
      <w:outlineLvl w:val="6"/>
    </w:pPr>
    <w:rPr>
      <w:rFonts w:ascii="Arial" w:eastAsia="Arial" w:hAnsi="Arial" w:cs="Arial"/>
      <w:b/>
      <w:color w:val="606060"/>
    </w:rPr>
  </w:style>
  <w:style w:type="paragraph" w:styleId="8">
    <w:name w:val="heading 8"/>
    <w:basedOn w:val="a"/>
    <w:link w:val="80"/>
    <w:uiPriority w:val="99"/>
    <w:qFormat/>
    <w:rsid w:val="00230597"/>
    <w:pPr>
      <w:keepNext/>
      <w:keepLines/>
      <w:shd w:val="clear" w:color="auto" w:fill="auto"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link w:val="90"/>
    <w:uiPriority w:val="99"/>
    <w:qFormat/>
    <w:rsid w:val="00230597"/>
    <w:pPr>
      <w:keepNext/>
      <w:keepLines/>
      <w:shd w:val="clear" w:color="auto" w:fill="auto"/>
      <w:spacing w:before="200"/>
      <w:outlineLvl w:val="8"/>
    </w:pPr>
    <w:rPr>
      <w:rFonts w:ascii="Arial" w:eastAsia="Arial" w:hAnsi="Arial" w:cs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75088"/>
    <w:rPr>
      <w:rFonts w:ascii="Cambria" w:hAnsi="Cambria" w:cs="Times New Roman"/>
      <w:b/>
      <w:bCs/>
      <w:color w:val="000000"/>
      <w:kern w:val="2"/>
      <w:sz w:val="32"/>
      <w:szCs w:val="32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475088"/>
    <w:rPr>
      <w:rFonts w:ascii="Cambria" w:hAnsi="Cambria" w:cs="Times New Roman"/>
      <w:b/>
      <w:bCs/>
      <w:i/>
      <w:iCs/>
      <w:color w:val="000000"/>
      <w:sz w:val="28"/>
      <w:szCs w:val="2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75088"/>
    <w:rPr>
      <w:rFonts w:ascii="Cambria" w:hAnsi="Cambria" w:cs="Times New Roman"/>
      <w:b/>
      <w:bCs/>
      <w:color w:val="000000"/>
      <w:sz w:val="26"/>
      <w:szCs w:val="26"/>
      <w:shd w:val="clear" w:color="auto" w:fill="FFFFFF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475088"/>
    <w:rPr>
      <w:rFonts w:ascii="Calibri" w:hAnsi="Calibri" w:cs="Times New Roman"/>
      <w:b/>
      <w:bCs/>
      <w:color w:val="000000"/>
      <w:sz w:val="28"/>
      <w:szCs w:val="28"/>
      <w:shd w:val="clear" w:color="auto" w:fill="FFFFFF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475088"/>
    <w:rPr>
      <w:rFonts w:ascii="Calibri" w:hAnsi="Calibri" w:cs="Times New Roman"/>
      <w:b/>
      <w:bCs/>
      <w:i/>
      <w:iCs/>
      <w:color w:val="000000"/>
      <w:sz w:val="26"/>
      <w:szCs w:val="26"/>
      <w:shd w:val="clear" w:color="auto" w:fill="FFFFFF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475088"/>
    <w:rPr>
      <w:rFonts w:ascii="Calibri" w:hAnsi="Calibri" w:cs="Times New Roman"/>
      <w:b/>
      <w:bCs/>
      <w:color w:val="000000"/>
      <w:shd w:val="clear" w:color="auto" w:fill="FFFFFF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475088"/>
    <w:rPr>
      <w:rFonts w:ascii="Calibri" w:hAnsi="Calibri" w:cs="Times New Roman"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sid w:val="00475088"/>
    <w:rPr>
      <w:rFonts w:ascii="Calibri" w:hAnsi="Calibri" w:cs="Times New Roman"/>
      <w:i/>
      <w:iCs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475088"/>
    <w:rPr>
      <w:rFonts w:ascii="Cambria" w:hAnsi="Cambria" w:cs="Times New Roman"/>
      <w:color w:val="000000"/>
      <w:shd w:val="clear" w:color="auto" w:fill="FFFFFF"/>
      <w:lang w:val="en-US" w:eastAsia="en-US"/>
    </w:rPr>
  </w:style>
  <w:style w:type="character" w:customStyle="1" w:styleId="-">
    <w:name w:val="Интернет-ссылка"/>
    <w:basedOn w:val="a0"/>
    <w:uiPriority w:val="99"/>
    <w:locked/>
    <w:rsid w:val="00EF04B9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230597"/>
    <w:rPr>
      <w:rFonts w:cs="Times New Roman"/>
      <w:sz w:val="20"/>
    </w:rPr>
  </w:style>
  <w:style w:type="character" w:customStyle="1" w:styleId="a3">
    <w:name w:val="Привязка сноски"/>
    <w:uiPriority w:val="99"/>
    <w:rsid w:val="00230597"/>
    <w:rPr>
      <w:sz w:val="24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230597"/>
    <w:rPr>
      <w:rFonts w:cs="Times New Roman"/>
      <w:sz w:val="24"/>
      <w:vertAlign w:val="superscript"/>
    </w:rPr>
  </w:style>
  <w:style w:type="character" w:customStyle="1" w:styleId="a4">
    <w:name w:val="???????? ????? ????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uiPriority w:val="99"/>
    <w:semiHidden/>
    <w:qFormat/>
    <w:rsid w:val="00230597"/>
    <w:rPr>
      <w:rFonts w:ascii="Times New Roman" w:hAnsi="Times New Roman" w:cs="Times New Roman"/>
      <w:sz w:val="24"/>
    </w:rPr>
  </w:style>
  <w:style w:type="character" w:customStyle="1" w:styleId="a6">
    <w:name w:val="Название Знак"/>
    <w:basedOn w:val="a0"/>
    <w:uiPriority w:val="99"/>
    <w:qFormat/>
    <w:rsid w:val="00230597"/>
    <w:rPr>
      <w:rFonts w:ascii="Cambria" w:hAnsi="Cambria" w:cs="Cambria"/>
      <w:b/>
      <w:sz w:val="32"/>
    </w:rPr>
  </w:style>
  <w:style w:type="character" w:customStyle="1" w:styleId="a7">
    <w:name w:val="Верхний колонтитул Знак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qFormat/>
    <w:rsid w:val="00230597"/>
    <w:rPr>
      <w:rFonts w:ascii="Times New Roman" w:hAnsi="Times New Roman" w:cs="Times New Roman"/>
      <w:sz w:val="24"/>
    </w:rPr>
  </w:style>
  <w:style w:type="character" w:customStyle="1" w:styleId="a9">
    <w:name w:val="Нижний колонтитул Знак"/>
    <w:basedOn w:val="a0"/>
    <w:uiPriority w:val="99"/>
    <w:semiHidden/>
    <w:qFormat/>
    <w:rsid w:val="00230597"/>
    <w:rPr>
      <w:rFonts w:ascii="Times New Roman" w:hAnsi="Times New Roman" w:cs="Times New Roman"/>
      <w:sz w:val="24"/>
    </w:rPr>
  </w:style>
  <w:style w:type="character" w:customStyle="1" w:styleId="Absatz-Standardschriftart">
    <w:name w:val="Absatz-Standardschriftart"/>
    <w:uiPriority w:val="99"/>
    <w:qFormat/>
    <w:rsid w:val="00230597"/>
    <w:rPr>
      <w:rFonts w:ascii="Times New Roman" w:hAnsi="Times New Roman"/>
      <w:sz w:val="24"/>
    </w:rPr>
  </w:style>
  <w:style w:type="character" w:customStyle="1" w:styleId="GenStyleDefChar">
    <w:name w:val="GenStyleDefChar"/>
    <w:uiPriority w:val="99"/>
    <w:qFormat/>
    <w:rsid w:val="00230597"/>
  </w:style>
  <w:style w:type="character" w:customStyle="1" w:styleId="11">
    <w:name w:val="Основной текст Знак1"/>
    <w:basedOn w:val="a0"/>
    <w:link w:val="aa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ab">
    <w:name w:val="Подзаголовок Знак"/>
    <w:basedOn w:val="a0"/>
    <w:link w:val="ac"/>
    <w:uiPriority w:val="99"/>
    <w:qFormat/>
    <w:locked/>
    <w:rsid w:val="00475088"/>
    <w:rPr>
      <w:rFonts w:ascii="Cambria" w:hAnsi="Cambria" w:cs="Times New Roman"/>
      <w:color w:val="000000"/>
      <w:sz w:val="24"/>
      <w:szCs w:val="24"/>
      <w:shd w:val="clear" w:color="auto" w:fill="FFFFFF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qFormat/>
    <w:locked/>
    <w:rsid w:val="00475088"/>
    <w:rPr>
      <w:rFonts w:eastAsia="Times New Roman" w:cs="Times New Roman"/>
      <w:i/>
      <w:iCs/>
      <w:color w:val="000000"/>
      <w:sz w:val="24"/>
      <w:shd w:val="clear" w:color="auto" w:fill="FFFFFF"/>
      <w:lang w:val="en-US" w:eastAsia="en-US"/>
    </w:rPr>
  </w:style>
  <w:style w:type="character" w:customStyle="1" w:styleId="ad">
    <w:name w:val="Выделенная цитата Знак"/>
    <w:basedOn w:val="a0"/>
    <w:link w:val="ae"/>
    <w:uiPriority w:val="99"/>
    <w:qFormat/>
    <w:locked/>
    <w:rsid w:val="00475088"/>
    <w:rPr>
      <w:rFonts w:eastAsia="Times New Roman" w:cs="Times New Roman"/>
      <w:b/>
      <w:bCs/>
      <w:i/>
      <w:iCs/>
      <w:color w:val="4F81BD"/>
      <w:sz w:val="24"/>
      <w:shd w:val="clear" w:color="auto" w:fill="FFFFFF"/>
      <w:lang w:val="en-US" w:eastAsia="en-US"/>
    </w:rPr>
  </w:style>
  <w:style w:type="character" w:customStyle="1" w:styleId="af">
    <w:name w:val="Текст сноски Знак"/>
    <w:basedOn w:val="a0"/>
    <w:link w:val="af0"/>
    <w:uiPriority w:val="99"/>
    <w:semiHidden/>
    <w:qFormat/>
    <w:locked/>
    <w:rsid w:val="00475088"/>
    <w:rPr>
      <w:rFonts w:eastAsia="Times New Roman" w:cs="Times New Roman"/>
      <w:color w:val="000000"/>
      <w:sz w:val="20"/>
      <w:szCs w:val="20"/>
      <w:shd w:val="clear" w:color="auto" w:fill="FFFFFF"/>
      <w:lang w:val="en-US" w:eastAsia="en-US"/>
    </w:rPr>
  </w:style>
  <w:style w:type="character" w:customStyle="1" w:styleId="12">
    <w:name w:val="Название Знак1"/>
    <w:basedOn w:val="a0"/>
    <w:link w:val="af1"/>
    <w:uiPriority w:val="99"/>
    <w:qFormat/>
    <w:locked/>
    <w:rsid w:val="00475088"/>
    <w:rPr>
      <w:rFonts w:ascii="Cambria" w:hAnsi="Cambria" w:cs="Times New Roman"/>
      <w:b/>
      <w:bCs/>
      <w:color w:val="000000"/>
      <w:kern w:val="2"/>
      <w:sz w:val="32"/>
      <w:szCs w:val="32"/>
      <w:shd w:val="clear" w:color="auto" w:fill="FFFFFF"/>
      <w:lang w:val="en-US" w:eastAsia="en-US"/>
    </w:rPr>
  </w:style>
  <w:style w:type="character" w:customStyle="1" w:styleId="13">
    <w:name w:val="Верхний колонтитул Знак1"/>
    <w:basedOn w:val="a0"/>
    <w:link w:val="af2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14">
    <w:name w:val="Нижний колонтитул Знак1"/>
    <w:basedOn w:val="a0"/>
    <w:link w:val="af3"/>
    <w:uiPriority w:val="99"/>
    <w:semiHidden/>
    <w:qFormat/>
    <w:locked/>
    <w:rsid w:val="00475088"/>
    <w:rPr>
      <w:rFonts w:eastAsia="Times New Roman" w:cs="Times New Roman"/>
      <w:color w:val="000000"/>
      <w:sz w:val="24"/>
      <w:shd w:val="clear" w:color="auto" w:fill="FFFFFF"/>
      <w:lang w:val="en-US" w:eastAsia="en-US"/>
    </w:rPr>
  </w:style>
  <w:style w:type="character" w:customStyle="1" w:styleId="apple-converted-space">
    <w:name w:val="apple-converted-space"/>
    <w:basedOn w:val="a0"/>
    <w:uiPriority w:val="99"/>
    <w:qFormat/>
    <w:rsid w:val="00EF04B9"/>
    <w:rPr>
      <w:rFonts w:cs="Times New Roman"/>
    </w:rPr>
  </w:style>
  <w:style w:type="paragraph" w:customStyle="1" w:styleId="af4">
    <w:name w:val="Заголовок"/>
    <w:basedOn w:val="a"/>
    <w:next w:val="aa"/>
    <w:uiPriority w:val="99"/>
    <w:qFormat/>
    <w:rsid w:val="00230597"/>
    <w:pPr>
      <w:keepNext/>
      <w:shd w:val="clear" w:color="auto" w:fill="auto"/>
      <w:spacing w:before="240" w:after="120"/>
    </w:pPr>
    <w:rPr>
      <w:rFonts w:ascii="Arial" w:eastAsia="Arial" w:hAnsi="Arial" w:cs="Arial"/>
      <w:color w:val="auto"/>
      <w:sz w:val="28"/>
    </w:rPr>
  </w:style>
  <w:style w:type="paragraph" w:styleId="aa">
    <w:name w:val="Body Text"/>
    <w:basedOn w:val="a"/>
    <w:link w:val="11"/>
    <w:uiPriority w:val="99"/>
    <w:rsid w:val="00230597"/>
    <w:pPr>
      <w:shd w:val="clear" w:color="auto" w:fill="auto"/>
      <w:jc w:val="both"/>
    </w:pPr>
    <w:rPr>
      <w:color w:val="auto"/>
      <w:sz w:val="28"/>
    </w:rPr>
  </w:style>
  <w:style w:type="paragraph" w:styleId="af5">
    <w:name w:val="List"/>
    <w:basedOn w:val="aa"/>
    <w:uiPriority w:val="99"/>
    <w:rsid w:val="00230597"/>
  </w:style>
  <w:style w:type="paragraph" w:styleId="af6">
    <w:name w:val="caption"/>
    <w:basedOn w:val="a"/>
    <w:uiPriority w:val="99"/>
    <w:qFormat/>
    <w:rsid w:val="00230597"/>
    <w:pPr>
      <w:suppressLineNumbers/>
      <w:shd w:val="clear" w:color="auto" w:fill="auto"/>
      <w:spacing w:before="120" w:after="120"/>
    </w:pPr>
    <w:rPr>
      <w:rFonts w:cs="Mangal"/>
      <w:i/>
      <w:iCs/>
      <w:color w:val="auto"/>
      <w:szCs w:val="24"/>
    </w:rPr>
  </w:style>
  <w:style w:type="paragraph" w:styleId="af7">
    <w:name w:val="index heading"/>
    <w:basedOn w:val="a"/>
    <w:uiPriority w:val="99"/>
    <w:semiHidden/>
    <w:qFormat/>
    <w:rsid w:val="00230597"/>
    <w:pPr>
      <w:shd w:val="clear" w:color="auto" w:fill="auto"/>
    </w:pPr>
    <w:rPr>
      <w:color w:val="auto"/>
    </w:rPr>
  </w:style>
  <w:style w:type="paragraph" w:styleId="15">
    <w:name w:val="index 1"/>
    <w:basedOn w:val="a"/>
    <w:uiPriority w:val="99"/>
    <w:semiHidden/>
    <w:qFormat/>
    <w:rsid w:val="00230597"/>
    <w:pPr>
      <w:shd w:val="clear" w:color="auto" w:fill="auto"/>
      <w:ind w:hanging="227"/>
    </w:pPr>
    <w:rPr>
      <w:color w:val="auto"/>
    </w:rPr>
  </w:style>
  <w:style w:type="paragraph" w:styleId="af8">
    <w:name w:val="List Paragraph"/>
    <w:basedOn w:val="a"/>
    <w:uiPriority w:val="99"/>
    <w:qFormat/>
    <w:rsid w:val="00230597"/>
    <w:pPr>
      <w:shd w:val="clear" w:color="auto" w:fill="auto"/>
      <w:contextualSpacing/>
    </w:pPr>
    <w:rPr>
      <w:color w:val="auto"/>
    </w:rPr>
  </w:style>
  <w:style w:type="paragraph" w:styleId="af9">
    <w:name w:val="No Spacing"/>
    <w:basedOn w:val="a"/>
    <w:uiPriority w:val="99"/>
    <w:qFormat/>
    <w:rsid w:val="00230597"/>
    <w:pPr>
      <w:shd w:val="clear" w:color="auto" w:fill="auto"/>
    </w:pPr>
  </w:style>
  <w:style w:type="paragraph" w:styleId="ac">
    <w:name w:val="Subtitle"/>
    <w:basedOn w:val="a"/>
    <w:link w:val="ab"/>
    <w:uiPriority w:val="99"/>
    <w:qFormat/>
    <w:rsid w:val="00230597"/>
    <w:pPr>
      <w:shd w:val="clear" w:color="auto" w:fill="auto"/>
    </w:pPr>
    <w:rPr>
      <w:i/>
      <w:color w:val="444444"/>
      <w:sz w:val="52"/>
    </w:rPr>
  </w:style>
  <w:style w:type="paragraph" w:styleId="22">
    <w:name w:val="Quote"/>
    <w:basedOn w:val="a"/>
    <w:link w:val="21"/>
    <w:uiPriority w:val="99"/>
    <w:qFormat/>
    <w:rsid w:val="00230597"/>
    <w:pPr>
      <w:pBdr>
        <w:left w:val="single" w:sz="12" w:space="11" w:color="A6A6A6"/>
        <w:bottom w:val="single" w:sz="12" w:space="3" w:color="A6A6A6"/>
      </w:pBdr>
      <w:shd w:val="clear" w:color="auto" w:fill="auto"/>
    </w:pPr>
    <w:rPr>
      <w:i/>
      <w:color w:val="373737"/>
      <w:sz w:val="18"/>
    </w:rPr>
  </w:style>
  <w:style w:type="paragraph" w:styleId="ae">
    <w:name w:val="Intense Quote"/>
    <w:basedOn w:val="a"/>
    <w:link w:val="ad"/>
    <w:uiPriority w:val="99"/>
    <w:qFormat/>
    <w:rsid w:val="0023059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</w:pPr>
    <w:rPr>
      <w:i/>
      <w:color w:val="606060"/>
      <w:sz w:val="19"/>
    </w:rPr>
  </w:style>
  <w:style w:type="paragraph" w:styleId="af0">
    <w:name w:val="footnote text"/>
    <w:basedOn w:val="a"/>
    <w:link w:val="af"/>
    <w:uiPriority w:val="99"/>
    <w:semiHidden/>
    <w:rsid w:val="00230597"/>
    <w:pPr>
      <w:shd w:val="clear" w:color="auto" w:fill="auto"/>
    </w:pPr>
    <w:rPr>
      <w:color w:val="auto"/>
      <w:sz w:val="20"/>
    </w:rPr>
  </w:style>
  <w:style w:type="paragraph" w:styleId="af1">
    <w:name w:val="Title"/>
    <w:basedOn w:val="a"/>
    <w:link w:val="12"/>
    <w:uiPriority w:val="99"/>
    <w:qFormat/>
    <w:rsid w:val="00230597"/>
    <w:pPr>
      <w:shd w:val="clear" w:color="auto" w:fill="auto"/>
      <w:spacing w:before="120" w:after="120"/>
    </w:pPr>
    <w:rPr>
      <w:i/>
      <w:color w:val="auto"/>
    </w:rPr>
  </w:style>
  <w:style w:type="paragraph" w:customStyle="1" w:styleId="afa">
    <w:name w:val="Содержимое таблицы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customStyle="1" w:styleId="afb">
    <w:name w:val="Заголовок таблицы"/>
    <w:basedOn w:val="afa"/>
    <w:uiPriority w:val="99"/>
    <w:qFormat/>
    <w:rsid w:val="00230597"/>
    <w:pPr>
      <w:jc w:val="center"/>
    </w:pPr>
    <w:rPr>
      <w:b/>
    </w:rPr>
  </w:style>
  <w:style w:type="paragraph" w:customStyle="1" w:styleId="ConsNormal">
    <w:name w:val="ConsNormal"/>
    <w:uiPriority w:val="99"/>
    <w:qFormat/>
    <w:rsid w:val="00230597"/>
    <w:pPr>
      <w:ind w:firstLine="720"/>
    </w:pPr>
    <w:rPr>
      <w:rFonts w:ascii="Arial" w:hAnsi="Arial"/>
      <w:sz w:val="20"/>
      <w:lang w:val="en-US" w:eastAsia="en-US"/>
    </w:rPr>
  </w:style>
  <w:style w:type="paragraph" w:customStyle="1" w:styleId="ConsPlusNormal">
    <w:name w:val="ConsPlusNormal"/>
    <w:qFormat/>
    <w:rsid w:val="00230597"/>
    <w:pPr>
      <w:ind w:firstLine="720"/>
    </w:pPr>
    <w:rPr>
      <w:rFonts w:ascii="Arial" w:hAnsi="Arial"/>
      <w:sz w:val="20"/>
      <w:lang w:val="en-US" w:eastAsia="en-US"/>
    </w:rPr>
  </w:style>
  <w:style w:type="paragraph" w:customStyle="1" w:styleId="afc">
    <w:name w:val="Колонтитул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styleId="af2">
    <w:name w:val="header"/>
    <w:basedOn w:val="a"/>
    <w:link w:val="13"/>
    <w:uiPriority w:val="99"/>
    <w:rsid w:val="00230597"/>
    <w:pPr>
      <w:shd w:val="clear" w:color="auto" w:fill="auto"/>
    </w:pPr>
    <w:rPr>
      <w:color w:val="auto"/>
      <w:sz w:val="28"/>
    </w:rPr>
  </w:style>
  <w:style w:type="paragraph" w:styleId="af3">
    <w:name w:val="footer"/>
    <w:basedOn w:val="a"/>
    <w:link w:val="14"/>
    <w:uiPriority w:val="99"/>
    <w:rsid w:val="00230597"/>
    <w:pPr>
      <w:shd w:val="clear" w:color="auto" w:fill="auto"/>
      <w:tabs>
        <w:tab w:val="center" w:pos="4677"/>
        <w:tab w:val="right" w:pos="9355"/>
      </w:tabs>
    </w:pPr>
    <w:rPr>
      <w:color w:val="auto"/>
    </w:rPr>
  </w:style>
  <w:style w:type="paragraph" w:customStyle="1" w:styleId="afd">
    <w:name w:val="Знак Знак Знак Знак"/>
    <w:uiPriority w:val="99"/>
    <w:qFormat/>
    <w:rsid w:val="00230597"/>
    <w:pPr>
      <w:spacing w:after="160" w:line="240" w:lineRule="exact"/>
      <w:jc w:val="right"/>
    </w:pPr>
    <w:rPr>
      <w:rFonts w:eastAsia="Times New Roman" w:cs="Times New Roman"/>
      <w:sz w:val="20"/>
      <w:lang w:val="en-US" w:eastAsia="en-US"/>
    </w:rPr>
  </w:style>
  <w:style w:type="paragraph" w:customStyle="1" w:styleId="GenStyleDefPar">
    <w:name w:val="GenStyleDefPar"/>
    <w:uiPriority w:val="99"/>
    <w:qFormat/>
    <w:rsid w:val="00230597"/>
    <w:rPr>
      <w:sz w:val="24"/>
      <w:lang w:val="en-US" w:eastAsia="en-US"/>
    </w:rPr>
  </w:style>
  <w:style w:type="paragraph" w:customStyle="1" w:styleId="afe">
    <w:name w:val="Содержимое врезки"/>
    <w:basedOn w:val="a"/>
    <w:uiPriority w:val="99"/>
    <w:qFormat/>
    <w:rsid w:val="00230597"/>
    <w:pPr>
      <w:shd w:val="clear" w:color="auto" w:fill="auto"/>
    </w:pPr>
    <w:rPr>
      <w:color w:val="auto"/>
    </w:rPr>
  </w:style>
  <w:style w:type="paragraph" w:customStyle="1" w:styleId="ConsPlusTitle">
    <w:name w:val="ConsPlusTitle"/>
    <w:uiPriority w:val="99"/>
    <w:qFormat/>
    <w:rsid w:val="00230597"/>
    <w:pPr>
      <w:widowControl w:val="0"/>
    </w:pPr>
    <w:rPr>
      <w:rFonts w:eastAsia="Times New Roman" w:cs="Times New Roman"/>
      <w:b/>
      <w:bCs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qFormat/>
    <w:rsid w:val="00EF04B9"/>
    <w:pPr>
      <w:shd w:val="clear" w:color="auto" w:fill="auto"/>
      <w:suppressAutoHyphens w:val="0"/>
      <w:spacing w:beforeAutospacing="1" w:afterAutospacing="1"/>
    </w:pPr>
    <w:rPr>
      <w:rFonts w:eastAsia="Arial"/>
      <w:color w:val="auto"/>
      <w:szCs w:val="24"/>
      <w:lang w:val="ru-RU" w:eastAsia="ru-RU"/>
    </w:rPr>
  </w:style>
  <w:style w:type="paragraph" w:customStyle="1" w:styleId="formattexttopleveltext">
    <w:name w:val="formattext topleveltext"/>
    <w:basedOn w:val="a"/>
    <w:uiPriority w:val="99"/>
    <w:qFormat/>
    <w:rsid w:val="00EF04B9"/>
    <w:pPr>
      <w:shd w:val="clear" w:color="auto" w:fill="auto"/>
      <w:suppressAutoHyphens w:val="0"/>
      <w:spacing w:beforeAutospacing="1" w:afterAutospacing="1"/>
    </w:pPr>
    <w:rPr>
      <w:rFonts w:eastAsia="Arial"/>
      <w:color w:val="auto"/>
      <w:szCs w:val="24"/>
      <w:lang w:val="ru-RU" w:eastAsia="ru-RU"/>
    </w:rPr>
  </w:style>
  <w:style w:type="table" w:styleId="aff">
    <w:name w:val="Table Grid"/>
    <w:basedOn w:val="a1"/>
    <w:uiPriority w:val="99"/>
    <w:rsid w:val="00230597"/>
    <w:rPr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30597"/>
    <w:rPr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">
    <w:name w:val="Bordered &amp; Lined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30597"/>
    <w:rPr>
      <w:color w:val="404040"/>
      <w:sz w:val="24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enStyleDefTable">
    <w:name w:val="GenStyleDefTable"/>
    <w:uiPriority w:val="99"/>
    <w:rsid w:val="0023059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1">
    <w:name w:val="GenStyleDefTable1"/>
    <w:uiPriority w:val="99"/>
    <w:rsid w:val="00230597"/>
    <w:rPr>
      <w:sz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locked/>
    <w:rsid w:val="00A531C5"/>
    <w:rPr>
      <w:rFonts w:ascii="Arial" w:hAnsi="Arial" w:cs="Arial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531C5"/>
    <w:rPr>
      <w:rFonts w:ascii="Arial" w:eastAsia="Times New Roman" w:hAnsi="Arial"/>
      <w:color w:val="00000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7414&amp;dst=3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3237&amp;dst=1002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71DF1C6A269688AE57FA99DC948770F970B498D411143487BB03FC3Ef4k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ДИМИТРОВГРАДА</vt:lpstr>
    </vt:vector>
  </TitlesOfParts>
  <Company/>
  <LinksUpToDate>false</LinksUpToDate>
  <CharactersWithSpaces>25513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ДИМИТРОВГРАДА</dc:title>
  <dc:creator>Альберт</dc:creator>
  <cp:lastModifiedBy>Альберт</cp:lastModifiedBy>
  <cp:revision>4</cp:revision>
  <cp:lastPrinted>2025-03-27T12:39:00Z</cp:lastPrinted>
  <dcterms:created xsi:type="dcterms:W3CDTF">2025-03-18T07:01:00Z</dcterms:created>
  <dcterms:modified xsi:type="dcterms:W3CDTF">2025-03-27T12:39:00Z</dcterms:modified>
  <dc:language>ru-RU</dc:language>
</cp:coreProperties>
</file>